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96F" w:rsidRDefault="0067696F">
      <w:r>
        <w:rPr>
          <w:rFonts w:ascii="Britannic Bold" w:hAnsi="Britannic Bold"/>
          <w:sz w:val="44"/>
        </w:rPr>
        <w:t xml:space="preserve">                                        </w:t>
      </w:r>
      <w:r>
        <w:rPr>
          <w:noProof/>
          <w:lang w:val="en-US"/>
        </w:rPr>
        <w:drawing>
          <wp:inline distT="0" distB="0" distL="0" distR="0">
            <wp:extent cx="2012738" cy="2012738"/>
            <wp:effectExtent l="25400" t="0" r="0" b="0"/>
            <wp:docPr id="2" name="Imagen 2" descr="::todo:Pablo Paz Miguez_68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todo:Pablo Paz Miguez_686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764" cy="2010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29F" w:rsidRDefault="0071529F">
      <w:pPr>
        <w:rPr>
          <w:rFonts w:ascii="Britannic Bold" w:hAnsi="Britannic Bold"/>
        </w:rPr>
      </w:pPr>
    </w:p>
    <w:p w:rsidR="0071529F" w:rsidRDefault="0067696F">
      <w:pPr>
        <w:rPr>
          <w:rFonts w:ascii="Britannic Bold" w:hAnsi="Britannic Bold"/>
        </w:rPr>
      </w:pPr>
      <w:r>
        <w:rPr>
          <w:rFonts w:ascii="Britannic Bold" w:hAnsi="Britannic Bold"/>
          <w:sz w:val="44"/>
        </w:rPr>
        <w:t xml:space="preserve">                                       </w:t>
      </w:r>
      <w:r w:rsidRPr="00364BE6">
        <w:rPr>
          <w:rFonts w:ascii="Britannic Bold" w:hAnsi="Britannic Bold"/>
          <w:sz w:val="44"/>
        </w:rPr>
        <w:t>Pablo Paz</w:t>
      </w:r>
      <w:r w:rsidRPr="00485BF5">
        <w:rPr>
          <w:rFonts w:ascii="Britannic Bold" w:hAnsi="Britannic Bold"/>
        </w:rPr>
        <w:t>.</w:t>
      </w:r>
      <w:r>
        <w:rPr>
          <w:rFonts w:ascii="Britannic Bold" w:hAnsi="Britannic Bold"/>
        </w:rPr>
        <w:t xml:space="preserve"> C</w:t>
      </w:r>
      <w:r w:rsidRPr="00364BE6">
        <w:rPr>
          <w:rFonts w:ascii="Britannic Bold" w:hAnsi="Britannic Bold"/>
        </w:rPr>
        <w:t>urriculum</w:t>
      </w:r>
    </w:p>
    <w:p w:rsidR="0067696F" w:rsidRDefault="0067696F" w:rsidP="0067696F">
      <w:pPr>
        <w:rPr>
          <w:rFonts w:ascii="Britannic Bold" w:hAnsi="Britannic Bold"/>
        </w:rPr>
      </w:pPr>
      <w:r>
        <w:t xml:space="preserve">                                                                            </w:t>
      </w:r>
      <w:hyperlink r:id="rId7" w:history="1">
        <w:r w:rsidRPr="009C4D73">
          <w:rPr>
            <w:rStyle w:val="Hyperlink"/>
            <w:rFonts w:ascii="Britannic Bold" w:hAnsi="Britannic Bold"/>
            <w:color w:val="660066"/>
          </w:rPr>
          <w:t>www.pablopaz.net/pablopaz@pablopaz.net</w:t>
        </w:r>
      </w:hyperlink>
      <w:r>
        <w:rPr>
          <w:rFonts w:ascii="Britannic Bold" w:hAnsi="Britannic Bold"/>
        </w:rPr>
        <w:t xml:space="preserve"> </w:t>
      </w:r>
    </w:p>
    <w:p w:rsidR="0067696F" w:rsidRDefault="0067696F" w:rsidP="0067696F">
      <w:r>
        <w:rPr>
          <w:rFonts w:ascii="Britannic Bold" w:hAnsi="Britannic Bold"/>
        </w:rPr>
        <w:t xml:space="preserve">                                                                         Teléfono: 0034 667 603 357</w:t>
      </w:r>
      <w:r>
        <w:t xml:space="preserve">                 </w:t>
      </w:r>
    </w:p>
    <w:p w:rsidR="0067696F" w:rsidRDefault="0067696F" w:rsidP="00555985">
      <w:pPr>
        <w:rPr>
          <w:rFonts w:ascii="Futura" w:hAnsi="Futura"/>
          <w:sz w:val="20"/>
        </w:rPr>
      </w:pPr>
    </w:p>
    <w:p w:rsidR="0067696F" w:rsidRDefault="0067696F" w:rsidP="00555985">
      <w:pPr>
        <w:rPr>
          <w:rFonts w:ascii="Futura" w:hAnsi="Futura"/>
          <w:sz w:val="20"/>
        </w:rPr>
      </w:pPr>
    </w:p>
    <w:p w:rsidR="00AB2CC8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8"/>
          <w:szCs w:val="28"/>
        </w:rPr>
        <w:t xml:space="preserve">EXPERIENCIA COMO </w:t>
      </w:r>
      <w:r>
        <w:rPr>
          <w:rFonts w:ascii="Century Gothic" w:hAnsi="Century Gothic"/>
          <w:b/>
          <w:sz w:val="28"/>
          <w:szCs w:val="28"/>
        </w:rPr>
        <w:t>ACTOR</w:t>
      </w:r>
      <w:bookmarkStart w:id="0" w:name="_GoBack"/>
      <w:bookmarkEnd w:id="0"/>
    </w:p>
    <w:p w:rsidR="0067696F" w:rsidRDefault="0067696F" w:rsidP="00555985">
      <w:pPr>
        <w:rPr>
          <w:rFonts w:ascii="Futura" w:hAnsi="Futura"/>
          <w:sz w:val="20"/>
        </w:rPr>
      </w:pPr>
    </w:p>
    <w:p w:rsidR="00AB2CC8" w:rsidRPr="00FF10C8" w:rsidRDefault="00AB2CC8" w:rsidP="00AB2CC8">
      <w:pPr>
        <w:pStyle w:val="NormalWeb"/>
        <w:spacing w:before="2" w:after="2"/>
        <w:rPr>
          <w:rFonts w:ascii="Century Gothic" w:hAnsi="Century Gothic"/>
          <w:sz w:val="28"/>
          <w:szCs w:val="28"/>
        </w:rPr>
      </w:pPr>
      <w:r>
        <w:rPr>
          <w:rStyle w:val="Strong"/>
          <w:rFonts w:ascii="Century Gothic" w:hAnsi="Century Gothic" w:cs="Futura"/>
          <w:sz w:val="28"/>
          <w:szCs w:val="28"/>
        </w:rPr>
        <w:t xml:space="preserve"> </w:t>
      </w:r>
      <w:r w:rsidRPr="00FF10C8">
        <w:rPr>
          <w:rStyle w:val="Strong"/>
          <w:rFonts w:ascii="Century Gothic" w:hAnsi="Century Gothic" w:cs="Futura"/>
          <w:sz w:val="28"/>
          <w:szCs w:val="28"/>
        </w:rPr>
        <w:t>CINE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>LA VECINA DE AL LADO</w:t>
      </w:r>
      <w:r>
        <w:rPr>
          <w:rFonts w:ascii="Century Gothic" w:hAnsi="Century Gothic" w:cs="Futura"/>
        </w:rPr>
        <w:t xml:space="preserve">. Largometraje. </w:t>
      </w:r>
      <w:proofErr w:type="spellStart"/>
      <w:r>
        <w:rPr>
          <w:rFonts w:ascii="Century Gothic" w:hAnsi="Century Gothic" w:cs="Futura"/>
        </w:rPr>
        <w:t>Dir</w:t>
      </w:r>
      <w:proofErr w:type="spellEnd"/>
      <w:r>
        <w:rPr>
          <w:rFonts w:ascii="Century Gothic" w:hAnsi="Century Gothic" w:cs="Futura"/>
        </w:rPr>
        <w:t>: </w:t>
      </w:r>
      <w:r w:rsidRPr="00B476AF">
        <w:rPr>
          <w:rFonts w:ascii="Century Gothic" w:hAnsi="Century Gothic" w:cs="Futura"/>
        </w:rPr>
        <w:t xml:space="preserve">Jorge </w:t>
      </w:r>
      <w:proofErr w:type="spellStart"/>
      <w:r w:rsidRPr="00B476AF">
        <w:rPr>
          <w:rFonts w:ascii="Century Gothic" w:hAnsi="Century Gothic" w:cs="Futura"/>
        </w:rPr>
        <w:t>Pallás</w:t>
      </w:r>
      <w:proofErr w:type="spellEnd"/>
      <w:r w:rsidRPr="00B476AF">
        <w:rPr>
          <w:rFonts w:ascii="Century Gothic" w:hAnsi="Century Gothic" w:cs="Futura"/>
        </w:rPr>
        <w:t>. Madrid  2019.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 xml:space="preserve">CLARET. </w:t>
      </w:r>
      <w:r w:rsidRPr="00855913">
        <w:rPr>
          <w:rFonts w:ascii="Century Gothic" w:hAnsi="Century Gothic" w:cs="Futura"/>
        </w:rPr>
        <w:t>Largometraje.</w:t>
      </w:r>
      <w:r>
        <w:rPr>
          <w:rFonts w:ascii="Century Gothic" w:hAnsi="Century Gothic" w:cs="Futura"/>
        </w:rPr>
        <w:t xml:space="preserve"> </w:t>
      </w:r>
      <w:proofErr w:type="spellStart"/>
      <w:r>
        <w:rPr>
          <w:rFonts w:ascii="Century Gothic" w:hAnsi="Century Gothic" w:cs="Futura"/>
        </w:rPr>
        <w:t>Dir</w:t>
      </w:r>
      <w:proofErr w:type="spellEnd"/>
      <w:r>
        <w:rPr>
          <w:rFonts w:ascii="Century Gothic" w:hAnsi="Century Gothic" w:cs="Futura"/>
        </w:rPr>
        <w:t>:</w:t>
      </w:r>
      <w:r w:rsidRPr="00B476AF">
        <w:rPr>
          <w:rFonts w:ascii="Century Gothic" w:hAnsi="Century Gothic" w:cs="Futura"/>
        </w:rPr>
        <w:t xml:space="preserve"> Pablo Moreno. Madrid  2019.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>RE-EVOLUTION</w:t>
      </w:r>
      <w:r>
        <w:rPr>
          <w:rFonts w:ascii="Century Gothic" w:hAnsi="Century Gothic" w:cs="Futura"/>
        </w:rPr>
        <w:t>.</w:t>
      </w:r>
      <w:r w:rsidRPr="00B476AF">
        <w:rPr>
          <w:rFonts w:ascii="Century Gothic" w:hAnsi="Century Gothic" w:cs="Futura"/>
        </w:rPr>
        <w:t xml:space="preserve"> Largometraje</w:t>
      </w:r>
      <w:r>
        <w:rPr>
          <w:rFonts w:ascii="Century Gothic" w:hAnsi="Century Gothic" w:cs="Futura"/>
        </w:rPr>
        <w:t xml:space="preserve">. </w:t>
      </w:r>
      <w:proofErr w:type="spellStart"/>
      <w:r>
        <w:rPr>
          <w:rFonts w:ascii="Century Gothic" w:hAnsi="Century Gothic" w:cs="Futura"/>
        </w:rPr>
        <w:t>Dir</w:t>
      </w:r>
      <w:proofErr w:type="spellEnd"/>
      <w:r>
        <w:rPr>
          <w:rFonts w:ascii="Century Gothic" w:hAnsi="Century Gothic" w:cs="Futura"/>
        </w:rPr>
        <w:t>:</w:t>
      </w:r>
      <w:r w:rsidRPr="00B476AF">
        <w:rPr>
          <w:rFonts w:ascii="Century Gothic" w:hAnsi="Century Gothic" w:cs="Futura"/>
        </w:rPr>
        <w:t xml:space="preserve"> David Sousa. Madrid  2014.</w:t>
      </w:r>
    </w:p>
    <w:p w:rsidR="00AB2CC8" w:rsidRDefault="00AB2CC8" w:rsidP="00AB2CC8">
      <w:pPr>
        <w:pStyle w:val="NormalWeb"/>
        <w:spacing w:before="2" w:after="2"/>
        <w:rPr>
          <w:rFonts w:ascii="Century Gothic" w:hAnsi="Century Gothic" w:cs="Futura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>AL OTRO LADO DE LA PUERTA</w:t>
      </w:r>
      <w:r w:rsidRPr="00B476AF">
        <w:rPr>
          <w:rFonts w:ascii="Century Gothic" w:hAnsi="Century Gothic" w:cs="Futura"/>
        </w:rPr>
        <w:t>. Cortometraje</w:t>
      </w:r>
      <w:r>
        <w:rPr>
          <w:rFonts w:ascii="Century Gothic" w:hAnsi="Century Gothic" w:cs="Futura"/>
        </w:rPr>
        <w:t xml:space="preserve">. </w:t>
      </w:r>
      <w:proofErr w:type="spellStart"/>
      <w:r>
        <w:rPr>
          <w:rFonts w:ascii="Century Gothic" w:hAnsi="Century Gothic" w:cs="Futura"/>
        </w:rPr>
        <w:t>Dir</w:t>
      </w:r>
      <w:proofErr w:type="spellEnd"/>
      <w:r>
        <w:rPr>
          <w:rFonts w:ascii="Century Gothic" w:hAnsi="Century Gothic" w:cs="Futura"/>
        </w:rPr>
        <w:t>:</w:t>
      </w:r>
      <w:r w:rsidRPr="00B476AF">
        <w:rPr>
          <w:rFonts w:ascii="Century Gothic" w:hAnsi="Century Gothic" w:cs="Futura"/>
        </w:rPr>
        <w:t xml:space="preserve"> María Soriano. Madrid . 2013.</w:t>
      </w:r>
    </w:p>
    <w:p w:rsidR="00AB2CC8" w:rsidRDefault="00AB2CC8" w:rsidP="00AB2CC8">
      <w:pPr>
        <w:pStyle w:val="NormalWeb"/>
        <w:spacing w:before="2" w:after="2"/>
        <w:rPr>
          <w:rFonts w:ascii="Century Gothic" w:hAnsi="Century Gothic" w:cs="Futura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>LA ROSA DE NADIE.</w:t>
      </w:r>
      <w:r>
        <w:rPr>
          <w:rFonts w:ascii="Century Gothic" w:hAnsi="Century Gothic" w:cs="Futura"/>
        </w:rPr>
        <w:t xml:space="preserve"> Largometraje. </w:t>
      </w:r>
      <w:proofErr w:type="spellStart"/>
      <w:r>
        <w:rPr>
          <w:rFonts w:ascii="Century Gothic" w:hAnsi="Century Gothic" w:cs="Futura"/>
        </w:rPr>
        <w:t>Dir</w:t>
      </w:r>
      <w:proofErr w:type="spellEnd"/>
      <w:r>
        <w:rPr>
          <w:rFonts w:ascii="Century Gothic" w:hAnsi="Century Gothic" w:cs="Futura"/>
        </w:rPr>
        <w:t>: Ignacio Oliva. Madrid 2011</w:t>
      </w:r>
    </w:p>
    <w:p w:rsidR="00AB2CC8" w:rsidRDefault="00AB2CC8" w:rsidP="00AB2CC8">
      <w:pPr>
        <w:pStyle w:val="NormalWeb"/>
        <w:spacing w:before="2" w:after="2"/>
        <w:ind w:right="-489"/>
        <w:rPr>
          <w:rFonts w:ascii="Century Gothic" w:hAnsi="Century Gothic" w:cs="Futura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>EL BAILE DE SAN JUAN</w:t>
      </w:r>
      <w:r>
        <w:rPr>
          <w:rFonts w:ascii="Century Gothic" w:hAnsi="Century Gothic" w:cs="Futura"/>
        </w:rPr>
        <w:t xml:space="preserve">. Largometraje. </w:t>
      </w:r>
      <w:proofErr w:type="spellStart"/>
      <w:r>
        <w:rPr>
          <w:rFonts w:ascii="Century Gothic" w:hAnsi="Century Gothic" w:cs="Futura"/>
        </w:rPr>
        <w:t>Dir</w:t>
      </w:r>
      <w:proofErr w:type="spellEnd"/>
      <w:r>
        <w:rPr>
          <w:rFonts w:ascii="Century Gothic" w:hAnsi="Century Gothic" w:cs="Futura"/>
        </w:rPr>
        <w:t xml:space="preserve">: Francisco </w:t>
      </w:r>
      <w:proofErr w:type="spellStart"/>
      <w:r>
        <w:rPr>
          <w:rFonts w:ascii="Century Gothic" w:hAnsi="Century Gothic" w:cs="Futura"/>
        </w:rPr>
        <w:t>Athié</w:t>
      </w:r>
      <w:proofErr w:type="spellEnd"/>
      <w:r>
        <w:rPr>
          <w:rFonts w:ascii="Century Gothic" w:hAnsi="Century Gothic" w:cs="Futura"/>
        </w:rPr>
        <w:t>. Madrid/México/Francia 2010</w:t>
      </w:r>
    </w:p>
    <w:p w:rsidR="00AB2CC8" w:rsidRDefault="00AB2CC8" w:rsidP="00AB2CC8">
      <w:pPr>
        <w:pStyle w:val="NormalWeb"/>
        <w:spacing w:before="2" w:after="2"/>
        <w:ind w:right="-489"/>
        <w:rPr>
          <w:rFonts w:ascii="Century Gothic" w:hAnsi="Century Gothic" w:cs="Futura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>ARGENTINA LIBRE</w:t>
      </w:r>
      <w:r>
        <w:rPr>
          <w:rFonts w:ascii="Century Gothic" w:hAnsi="Century Gothic" w:cs="Futura"/>
        </w:rPr>
        <w:t xml:space="preserve">. Cortometraje. </w:t>
      </w:r>
      <w:proofErr w:type="spellStart"/>
      <w:r>
        <w:rPr>
          <w:rFonts w:ascii="Century Gothic" w:hAnsi="Century Gothic" w:cs="Futura"/>
        </w:rPr>
        <w:t>Dir</w:t>
      </w:r>
      <w:proofErr w:type="spellEnd"/>
      <w:r>
        <w:rPr>
          <w:rFonts w:ascii="Century Gothic" w:hAnsi="Century Gothic" w:cs="Futura"/>
        </w:rPr>
        <w:t>: J. María Pérez. Buenos Aires 2006</w:t>
      </w:r>
    </w:p>
    <w:p w:rsidR="00AB2CC8" w:rsidRDefault="00AB2CC8" w:rsidP="00AB2CC8">
      <w:pPr>
        <w:pStyle w:val="NormalWeb"/>
        <w:spacing w:before="2" w:after="2"/>
        <w:ind w:right="-489"/>
        <w:rPr>
          <w:rFonts w:ascii="Century Gothic" w:hAnsi="Century Gothic" w:cs="Futura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>20 CM</w:t>
      </w:r>
      <w:r>
        <w:rPr>
          <w:rFonts w:ascii="Century Gothic" w:hAnsi="Century Gothic" w:cs="Futura"/>
        </w:rPr>
        <w:t xml:space="preserve">. Largometraje. </w:t>
      </w:r>
      <w:proofErr w:type="spellStart"/>
      <w:r>
        <w:rPr>
          <w:rFonts w:ascii="Century Gothic" w:hAnsi="Century Gothic" w:cs="Futura"/>
        </w:rPr>
        <w:t>Dir</w:t>
      </w:r>
      <w:proofErr w:type="spellEnd"/>
      <w:r>
        <w:rPr>
          <w:rFonts w:ascii="Century Gothic" w:hAnsi="Century Gothic" w:cs="Futura"/>
        </w:rPr>
        <w:t>: Ramón Salazar. Madrid 2005.</w:t>
      </w:r>
    </w:p>
    <w:p w:rsidR="00AB2CC8" w:rsidRPr="00B476AF" w:rsidRDefault="00AB2CC8" w:rsidP="00AB2CC8">
      <w:pPr>
        <w:pStyle w:val="NormalWeb"/>
        <w:spacing w:before="2" w:after="2"/>
        <w:ind w:right="-489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>MINAS</w:t>
      </w:r>
      <w:r>
        <w:rPr>
          <w:rFonts w:ascii="Century Gothic" w:hAnsi="Century Gothic" w:cs="Futura"/>
        </w:rPr>
        <w:t xml:space="preserve">. Cortometraje. </w:t>
      </w:r>
      <w:proofErr w:type="spellStart"/>
      <w:r>
        <w:rPr>
          <w:rFonts w:ascii="Century Gothic" w:hAnsi="Century Gothic" w:cs="Futura"/>
        </w:rPr>
        <w:t>Dir</w:t>
      </w:r>
      <w:proofErr w:type="spellEnd"/>
      <w:r>
        <w:rPr>
          <w:rFonts w:ascii="Century Gothic" w:hAnsi="Century Gothic" w:cs="Futura"/>
        </w:rPr>
        <w:t>: Daniel de la Torre. Galicia 2004</w:t>
      </w:r>
      <w:r w:rsidRPr="00B476AF">
        <w:rPr>
          <w:rFonts w:ascii="Century Gothic" w:hAnsi="Century Gothic" w:cs="Futura"/>
        </w:rPr>
        <w:br/>
        <w:t>  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 w:rsidRPr="00B476AF">
        <w:rPr>
          <w:rFonts w:ascii="Century Gothic" w:hAnsi="Century Gothic" w:cs="Futura"/>
        </w:rPr>
        <w:t>                                            - 1º Premio Festival Internacional de Almería  2004.</w:t>
      </w:r>
    </w:p>
    <w:p w:rsidR="00AB2CC8" w:rsidRDefault="00AB2CC8" w:rsidP="00AB2CC8">
      <w:pPr>
        <w:pStyle w:val="NormalWeb"/>
        <w:spacing w:before="2" w:after="2"/>
        <w:rPr>
          <w:rFonts w:ascii="Century Gothic" w:hAnsi="Century Gothic" w:cs="Futura"/>
        </w:rPr>
      </w:pPr>
      <w:r w:rsidRPr="00B476AF">
        <w:rPr>
          <w:rFonts w:ascii="Century Gothic" w:hAnsi="Century Gothic" w:cs="Futura"/>
        </w:rPr>
        <w:t>                                            - 1º Premio Festival Internacional de Elche 2004.  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 w:rsidRPr="00B476AF">
        <w:rPr>
          <w:rFonts w:ascii="Century Gothic" w:hAnsi="Century Gothic" w:cs="Futura"/>
        </w:rPr>
        <w:br/>
        <w:t>  </w:t>
      </w:r>
    </w:p>
    <w:p w:rsidR="00AB2CC8" w:rsidRPr="00FF10C8" w:rsidRDefault="00AB2CC8" w:rsidP="00AB2CC8">
      <w:pPr>
        <w:pStyle w:val="NormalWeb"/>
        <w:spacing w:before="2" w:after="2"/>
        <w:rPr>
          <w:rFonts w:ascii="Century Gothic" w:hAnsi="Century Gothic"/>
          <w:sz w:val="28"/>
          <w:szCs w:val="28"/>
        </w:rPr>
      </w:pPr>
      <w:r>
        <w:rPr>
          <w:rStyle w:val="Strong"/>
          <w:rFonts w:ascii="Century Gothic" w:hAnsi="Century Gothic" w:cs="Futura"/>
          <w:sz w:val="28"/>
          <w:szCs w:val="28"/>
        </w:rPr>
        <w:t xml:space="preserve"> </w:t>
      </w:r>
      <w:r w:rsidRPr="00FF10C8">
        <w:rPr>
          <w:rStyle w:val="Strong"/>
          <w:rFonts w:ascii="Century Gothic" w:hAnsi="Century Gothic" w:cs="Futura"/>
          <w:sz w:val="28"/>
          <w:szCs w:val="28"/>
        </w:rPr>
        <w:t>TELEVISIÓN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>LOS FAVORITOS DE MIDAS</w:t>
      </w:r>
      <w:r>
        <w:rPr>
          <w:rFonts w:ascii="Century Gothic" w:hAnsi="Century Gothic" w:cs="Futura"/>
        </w:rPr>
        <w:t xml:space="preserve">. </w:t>
      </w:r>
      <w:proofErr w:type="spellStart"/>
      <w:r>
        <w:rPr>
          <w:rFonts w:ascii="Century Gothic" w:hAnsi="Century Gothic" w:cs="Futura"/>
        </w:rPr>
        <w:t>Netflix</w:t>
      </w:r>
      <w:proofErr w:type="spellEnd"/>
      <w:r>
        <w:rPr>
          <w:rFonts w:ascii="Century Gothic" w:hAnsi="Century Gothic" w:cs="Futura"/>
        </w:rPr>
        <w:t>.</w:t>
      </w:r>
      <w:r w:rsidRPr="00B476AF">
        <w:rPr>
          <w:rFonts w:ascii="Century Gothic" w:hAnsi="Century Gothic" w:cs="Futura"/>
        </w:rPr>
        <w:t xml:space="preserve"> Bambú producciones. Madrid 2020.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>FARIÑA</w:t>
      </w:r>
      <w:r>
        <w:rPr>
          <w:rFonts w:ascii="Century Gothic" w:hAnsi="Century Gothic" w:cs="Futura"/>
        </w:rPr>
        <w:t xml:space="preserve">. </w:t>
      </w:r>
      <w:proofErr w:type="spellStart"/>
      <w:r>
        <w:rPr>
          <w:rFonts w:ascii="Century Gothic" w:hAnsi="Century Gothic" w:cs="Futura"/>
        </w:rPr>
        <w:t>Netflix</w:t>
      </w:r>
      <w:proofErr w:type="spellEnd"/>
      <w:r>
        <w:rPr>
          <w:rFonts w:ascii="Century Gothic" w:hAnsi="Century Gothic" w:cs="Futura"/>
        </w:rPr>
        <w:t>/Antena3</w:t>
      </w:r>
      <w:r w:rsidRPr="00B476AF">
        <w:rPr>
          <w:rFonts w:ascii="Century Gothic" w:hAnsi="Century Gothic" w:cs="Futura"/>
        </w:rPr>
        <w:t>. Madrid  2018.</w:t>
      </w:r>
    </w:p>
    <w:p w:rsidR="00AB2CC8" w:rsidRDefault="00AB2CC8" w:rsidP="00AB2CC8">
      <w:pPr>
        <w:pStyle w:val="NormalWeb"/>
        <w:spacing w:before="2" w:after="2"/>
        <w:rPr>
          <w:rFonts w:ascii="Century Gothic" w:hAnsi="Century Gothic" w:cs="Futura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>HOSPITAL CENTRAL</w:t>
      </w:r>
      <w:r>
        <w:rPr>
          <w:rFonts w:ascii="Century Gothic" w:hAnsi="Century Gothic" w:cs="Futura"/>
        </w:rPr>
        <w:t>. TVE1</w:t>
      </w:r>
      <w:r w:rsidRPr="00B476AF">
        <w:rPr>
          <w:rFonts w:ascii="Century Gothic" w:hAnsi="Century Gothic" w:cs="Futura"/>
        </w:rPr>
        <w:t>. Madrid  2017.</w:t>
      </w:r>
    </w:p>
    <w:p w:rsidR="00AB2CC8" w:rsidRDefault="00AB2CC8" w:rsidP="00AB2CC8">
      <w:pPr>
        <w:pStyle w:val="NormalWeb"/>
        <w:spacing w:before="2" w:after="2"/>
        <w:rPr>
          <w:rFonts w:ascii="Century Gothic" w:hAnsi="Century Gothic" w:cs="Futura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>GRAN HOTEL</w:t>
      </w:r>
      <w:r>
        <w:rPr>
          <w:rFonts w:ascii="Century Gothic" w:hAnsi="Century Gothic" w:cs="Futura"/>
        </w:rPr>
        <w:t>. Antena3. Madrid 2013</w:t>
      </w:r>
    </w:p>
    <w:p w:rsidR="00AB2CC8" w:rsidRDefault="00AB2CC8" w:rsidP="00AB2CC8">
      <w:pPr>
        <w:pStyle w:val="NormalWeb"/>
        <w:spacing w:before="2" w:after="2"/>
        <w:rPr>
          <w:rFonts w:ascii="Century Gothic" w:hAnsi="Century Gothic" w:cs="Futura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>PISANDO CHARCOS</w:t>
      </w:r>
      <w:r>
        <w:rPr>
          <w:rFonts w:ascii="Century Gothic" w:hAnsi="Century Gothic" w:cs="Futura"/>
        </w:rPr>
        <w:t xml:space="preserve">. </w:t>
      </w:r>
      <w:proofErr w:type="spellStart"/>
      <w:r>
        <w:rPr>
          <w:rFonts w:ascii="Century Gothic" w:hAnsi="Century Gothic" w:cs="Futura"/>
        </w:rPr>
        <w:t>Youtube</w:t>
      </w:r>
      <w:proofErr w:type="spellEnd"/>
      <w:r>
        <w:rPr>
          <w:rFonts w:ascii="Century Gothic" w:hAnsi="Century Gothic" w:cs="Futura"/>
        </w:rPr>
        <w:t>. 2012.</w:t>
      </w:r>
    </w:p>
    <w:p w:rsidR="00AB2CC8" w:rsidRDefault="00AB2CC8" w:rsidP="00AB2CC8">
      <w:pPr>
        <w:pStyle w:val="NormalWeb"/>
        <w:spacing w:before="2" w:after="2"/>
        <w:rPr>
          <w:rFonts w:ascii="Century Gothic" w:hAnsi="Century Gothic" w:cs="Futura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>A SOLAS CON CHOLA</w:t>
      </w:r>
      <w:r>
        <w:rPr>
          <w:rFonts w:ascii="Century Gothic" w:hAnsi="Century Gothic" w:cs="Futura"/>
        </w:rPr>
        <w:t xml:space="preserve">. Pau </w:t>
      </w:r>
      <w:proofErr w:type="spellStart"/>
      <w:r>
        <w:rPr>
          <w:rFonts w:ascii="Century Gothic" w:hAnsi="Century Gothic" w:cs="Futura"/>
        </w:rPr>
        <w:t>Pau</w:t>
      </w:r>
      <w:proofErr w:type="spellEnd"/>
      <w:r>
        <w:rPr>
          <w:rFonts w:ascii="Century Gothic" w:hAnsi="Century Gothic" w:cs="Futura"/>
        </w:rPr>
        <w:t xml:space="preserve"> Producciones. 2009/2012.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>HÁZTELO MIRAR</w:t>
      </w:r>
      <w:r>
        <w:rPr>
          <w:rFonts w:ascii="Century Gothic" w:hAnsi="Century Gothic" w:cs="Futura"/>
        </w:rPr>
        <w:t>. Antena3 NEOX. 2012</w:t>
      </w:r>
    </w:p>
    <w:p w:rsidR="00AB2CC8" w:rsidRDefault="00AB2CC8" w:rsidP="00AB2CC8">
      <w:pPr>
        <w:pStyle w:val="NormalWeb"/>
        <w:spacing w:before="2" w:after="2"/>
        <w:rPr>
          <w:rFonts w:ascii="Century Gothic" w:hAnsi="Century Gothic" w:cs="Futura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>LA REPUBLICA</w:t>
      </w:r>
      <w:r>
        <w:rPr>
          <w:rFonts w:ascii="Century Gothic" w:hAnsi="Century Gothic" w:cs="Futura"/>
        </w:rPr>
        <w:t>. TVE1. 2012.</w:t>
      </w:r>
    </w:p>
    <w:p w:rsidR="00AB2CC8" w:rsidRDefault="00AB2CC8" w:rsidP="00AB2CC8">
      <w:pPr>
        <w:pStyle w:val="NormalWeb"/>
        <w:spacing w:before="2" w:after="2"/>
        <w:rPr>
          <w:rFonts w:ascii="Century Gothic" w:hAnsi="Century Gothic" w:cs="Futura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>AMAR EN TIEMPOS REVUELTOS</w:t>
      </w:r>
      <w:r>
        <w:rPr>
          <w:rFonts w:ascii="Century Gothic" w:hAnsi="Century Gothic" w:cs="Futura"/>
        </w:rPr>
        <w:t>. TVE1. 2006/2009.</w:t>
      </w:r>
    </w:p>
    <w:p w:rsidR="00AB2CC8" w:rsidRDefault="00AB2CC8" w:rsidP="00AB2CC8">
      <w:pPr>
        <w:pStyle w:val="NormalWeb"/>
        <w:spacing w:before="2" w:after="2"/>
        <w:rPr>
          <w:rFonts w:ascii="Century Gothic" w:hAnsi="Century Gothic" w:cs="Futura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>IMPARES</w:t>
      </w:r>
      <w:r>
        <w:rPr>
          <w:rFonts w:ascii="Century Gothic" w:hAnsi="Century Gothic" w:cs="Futura"/>
        </w:rPr>
        <w:t>. Antena3. 2008.</w:t>
      </w:r>
    </w:p>
    <w:p w:rsidR="00AB2CC8" w:rsidRPr="00867F69" w:rsidRDefault="00AB2CC8" w:rsidP="00AB2CC8">
      <w:pPr>
        <w:pStyle w:val="NormalWeb"/>
        <w:spacing w:before="2" w:after="2"/>
        <w:rPr>
          <w:rFonts w:ascii="Century Gothic" w:hAnsi="Century Gothic" w:cs="Futura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>GENERACIÓN DF</w:t>
      </w:r>
      <w:r>
        <w:rPr>
          <w:rFonts w:ascii="Century Gothic" w:hAnsi="Century Gothic" w:cs="Futura"/>
        </w:rPr>
        <w:t>. Antena3. 2008.</w:t>
      </w:r>
      <w:r w:rsidRPr="00B476AF">
        <w:rPr>
          <w:rFonts w:ascii="Century Gothic" w:hAnsi="Century Gothic" w:cs="Futura"/>
        </w:rPr>
        <w:t>                                                        </w:t>
      </w:r>
    </w:p>
    <w:p w:rsidR="00AB2CC8" w:rsidRDefault="00AB2CC8" w:rsidP="00AB2CC8">
      <w:pPr>
        <w:pStyle w:val="NormalWeb"/>
        <w:spacing w:before="2" w:after="2"/>
        <w:rPr>
          <w:rFonts w:ascii="Century Gothic" w:hAnsi="Century Gothic" w:cs="Futura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>YO SOY BEA</w:t>
      </w:r>
      <w:r>
        <w:rPr>
          <w:rFonts w:ascii="Century Gothic" w:hAnsi="Century Gothic" w:cs="Futura"/>
        </w:rPr>
        <w:t>. Tele5. 2007</w:t>
      </w:r>
      <w:r w:rsidRPr="00B476AF">
        <w:rPr>
          <w:rFonts w:ascii="Century Gothic" w:hAnsi="Century Gothic" w:cs="Futura"/>
        </w:rPr>
        <w:t> </w:t>
      </w:r>
      <w:r>
        <w:rPr>
          <w:rFonts w:ascii="Century Gothic" w:hAnsi="Century Gothic" w:cs="Futura"/>
        </w:rPr>
        <w:t>.</w:t>
      </w:r>
      <w:r w:rsidRPr="00B476AF">
        <w:rPr>
          <w:rFonts w:ascii="Century Gothic" w:hAnsi="Century Gothic" w:cs="Futura"/>
        </w:rPr>
        <w:t>         </w:t>
      </w:r>
    </w:p>
    <w:p w:rsidR="00AB2CC8" w:rsidRDefault="00AB2CC8" w:rsidP="00AB2CC8">
      <w:pPr>
        <w:pStyle w:val="NormalWeb"/>
        <w:spacing w:before="2" w:after="2"/>
        <w:rPr>
          <w:rFonts w:ascii="Century Gothic" w:hAnsi="Century Gothic" w:cs="Futura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>MATRIMONIO CON HIJOS</w:t>
      </w:r>
      <w:r>
        <w:rPr>
          <w:rFonts w:ascii="Century Gothic" w:hAnsi="Century Gothic" w:cs="Futura"/>
        </w:rPr>
        <w:t>. Cuatro Tv. 2006.</w:t>
      </w:r>
    </w:p>
    <w:p w:rsidR="00AB2CC8" w:rsidRDefault="00AB2CC8" w:rsidP="00AB2CC8">
      <w:pPr>
        <w:pStyle w:val="NormalWeb"/>
        <w:spacing w:before="2" w:after="2"/>
        <w:rPr>
          <w:rFonts w:ascii="Century Gothic" w:hAnsi="Century Gothic" w:cs="Futura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>½ FALTA</w:t>
      </w:r>
      <w:r>
        <w:rPr>
          <w:rFonts w:ascii="Century Gothic" w:hAnsi="Century Gothic" w:cs="Futura"/>
        </w:rPr>
        <w:t xml:space="preserve">. </w:t>
      </w:r>
      <w:proofErr w:type="spellStart"/>
      <w:r>
        <w:rPr>
          <w:rFonts w:ascii="Century Gothic" w:hAnsi="Century Gothic" w:cs="Futura"/>
        </w:rPr>
        <w:t>Telefé</w:t>
      </w:r>
      <w:proofErr w:type="spellEnd"/>
      <w:r>
        <w:rPr>
          <w:rFonts w:ascii="Century Gothic" w:hAnsi="Century Gothic" w:cs="Futura"/>
        </w:rPr>
        <w:t>. Buenos Aires 2006.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>BALLET TVG</w:t>
      </w:r>
      <w:r>
        <w:rPr>
          <w:rFonts w:ascii="Century Gothic" w:hAnsi="Century Gothic" w:cs="Futura"/>
        </w:rPr>
        <w:t>. Bailarín TVG. La Coruña 1997/1999.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 w:rsidRPr="00B476AF">
        <w:rPr>
          <w:rFonts w:ascii="Century Gothic" w:hAnsi="Century Gothic" w:cs="Futura"/>
        </w:rPr>
        <w:t>          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 w:rsidRPr="00B476AF">
        <w:rPr>
          <w:rStyle w:val="Strong"/>
          <w:rFonts w:ascii="Century Gothic" w:hAnsi="Century Gothic" w:cs="Futura"/>
        </w:rPr>
        <w:lastRenderedPageBreak/>
        <w:t> </w:t>
      </w:r>
    </w:p>
    <w:p w:rsidR="00AB2CC8" w:rsidRPr="00FF10C8" w:rsidRDefault="00AB2CC8" w:rsidP="00AB2CC8">
      <w:pPr>
        <w:pStyle w:val="NormalWeb"/>
        <w:spacing w:before="2" w:after="2"/>
        <w:rPr>
          <w:rFonts w:ascii="Century Gothic" w:hAnsi="Century Gothic"/>
          <w:sz w:val="28"/>
          <w:szCs w:val="28"/>
        </w:rPr>
      </w:pPr>
      <w:r>
        <w:rPr>
          <w:rStyle w:val="Strong"/>
          <w:rFonts w:ascii="Century Gothic" w:hAnsi="Century Gothic" w:cs="Futura"/>
          <w:sz w:val="28"/>
          <w:szCs w:val="28"/>
        </w:rPr>
        <w:t xml:space="preserve"> </w:t>
      </w:r>
      <w:r w:rsidRPr="00FF10C8">
        <w:rPr>
          <w:rStyle w:val="Strong"/>
          <w:rFonts w:ascii="Century Gothic" w:hAnsi="Century Gothic" w:cs="Futura"/>
          <w:sz w:val="28"/>
          <w:szCs w:val="28"/>
        </w:rPr>
        <w:t>TEATRO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>LA CALDERONA</w:t>
      </w:r>
      <w:r>
        <w:rPr>
          <w:rFonts w:ascii="Century Gothic" w:hAnsi="Century Gothic" w:cs="Futura"/>
        </w:rPr>
        <w:t xml:space="preserve">. MUSICAL. </w:t>
      </w:r>
      <w:proofErr w:type="spellStart"/>
      <w:r w:rsidRPr="00B476AF">
        <w:rPr>
          <w:rFonts w:ascii="Century Gothic" w:hAnsi="Century Gothic" w:cs="Futura"/>
        </w:rPr>
        <w:t>Cia</w:t>
      </w:r>
      <w:proofErr w:type="spellEnd"/>
      <w:r w:rsidRPr="00B476AF">
        <w:rPr>
          <w:rFonts w:ascii="Century Gothic" w:hAnsi="Century Gothic" w:cs="Futura"/>
        </w:rPr>
        <w:t xml:space="preserve"> La Calderona. Madrid 2016/2019.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>IMPROVISA TIO</w:t>
      </w:r>
      <w:r>
        <w:rPr>
          <w:rFonts w:ascii="Century Gothic" w:hAnsi="Century Gothic" w:cs="Futura"/>
        </w:rPr>
        <w:t xml:space="preserve">. </w:t>
      </w:r>
      <w:proofErr w:type="spellStart"/>
      <w:r>
        <w:rPr>
          <w:rFonts w:ascii="Century Gothic" w:hAnsi="Century Gothic" w:cs="Futura"/>
        </w:rPr>
        <w:t>Cia</w:t>
      </w:r>
      <w:proofErr w:type="spellEnd"/>
      <w:r>
        <w:rPr>
          <w:rFonts w:ascii="Century Gothic" w:hAnsi="Century Gothic" w:cs="Futura"/>
        </w:rPr>
        <w:t xml:space="preserve"> </w:t>
      </w:r>
      <w:proofErr w:type="spellStart"/>
      <w:r>
        <w:rPr>
          <w:rFonts w:ascii="Century Gothic" w:hAnsi="Century Gothic" w:cs="Futura"/>
        </w:rPr>
        <w:t>Improclán</w:t>
      </w:r>
      <w:proofErr w:type="spellEnd"/>
      <w:r>
        <w:rPr>
          <w:rFonts w:ascii="Century Gothic" w:hAnsi="Century Gothic" w:cs="Futura"/>
        </w:rPr>
        <w:t xml:space="preserve"> . Ma</w:t>
      </w:r>
      <w:r w:rsidRPr="00B476AF">
        <w:rPr>
          <w:rFonts w:ascii="Century Gothic" w:hAnsi="Century Gothic" w:cs="Futura"/>
        </w:rPr>
        <w:t>drid 2013.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>THE SCULPTOR</w:t>
      </w:r>
      <w:r>
        <w:rPr>
          <w:rFonts w:ascii="Century Gothic" w:hAnsi="Century Gothic" w:cs="Futura"/>
        </w:rPr>
        <w:t>.</w:t>
      </w:r>
      <w:r w:rsidRPr="00B476AF">
        <w:rPr>
          <w:rFonts w:ascii="Century Gothic" w:hAnsi="Century Gothic" w:cs="Futura"/>
        </w:rPr>
        <w:t xml:space="preserve"> </w:t>
      </w:r>
      <w:proofErr w:type="spellStart"/>
      <w:r w:rsidRPr="00B476AF">
        <w:rPr>
          <w:rFonts w:ascii="Century Gothic" w:hAnsi="Century Gothic" w:cs="Futura"/>
        </w:rPr>
        <w:t>By</w:t>
      </w:r>
      <w:proofErr w:type="spellEnd"/>
      <w:r w:rsidRPr="00B476AF">
        <w:rPr>
          <w:rFonts w:ascii="Century Gothic" w:hAnsi="Century Gothic" w:cs="Futura"/>
        </w:rPr>
        <w:t xml:space="preserve"> </w:t>
      </w:r>
      <w:proofErr w:type="spellStart"/>
      <w:r w:rsidRPr="00B476AF">
        <w:rPr>
          <w:rFonts w:ascii="Century Gothic" w:hAnsi="Century Gothic" w:cs="Futura"/>
        </w:rPr>
        <w:t>Susan</w:t>
      </w:r>
      <w:proofErr w:type="spellEnd"/>
      <w:r w:rsidRPr="00B476AF">
        <w:rPr>
          <w:rFonts w:ascii="Century Gothic" w:hAnsi="Century Gothic" w:cs="Futura"/>
        </w:rPr>
        <w:t xml:space="preserve"> </w:t>
      </w:r>
      <w:proofErr w:type="spellStart"/>
      <w:r w:rsidRPr="00B476AF">
        <w:rPr>
          <w:rFonts w:ascii="Century Gothic" w:hAnsi="Century Gothic" w:cs="Futura"/>
        </w:rPr>
        <w:t>Macaluso</w:t>
      </w:r>
      <w:proofErr w:type="spellEnd"/>
      <w:r w:rsidRPr="00B476AF">
        <w:rPr>
          <w:rFonts w:ascii="Century Gothic" w:hAnsi="Century Gothic" w:cs="Futura"/>
        </w:rPr>
        <w:t>. Nueva York  2015.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Futura"/>
        </w:rPr>
        <w:t xml:space="preserve">- </w:t>
      </w:r>
      <w:r w:rsidRPr="00FF10C8">
        <w:rPr>
          <w:rFonts w:ascii="Century Gothic" w:hAnsi="Century Gothic" w:cs="Futura"/>
          <w:b/>
        </w:rPr>
        <w:t>DON´T MISS THE BOAT. MUSICAL</w:t>
      </w:r>
      <w:r w:rsidRPr="00B476AF">
        <w:rPr>
          <w:rFonts w:ascii="Century Gothic" w:hAnsi="Century Gothic" w:cs="Futura"/>
        </w:rPr>
        <w:t xml:space="preserve">. </w:t>
      </w:r>
      <w:proofErr w:type="spellStart"/>
      <w:r w:rsidRPr="00B476AF">
        <w:rPr>
          <w:rFonts w:ascii="Century Gothic" w:hAnsi="Century Gothic" w:cs="Futura"/>
        </w:rPr>
        <w:t>Dir</w:t>
      </w:r>
      <w:proofErr w:type="spellEnd"/>
      <w:r w:rsidRPr="00B476AF">
        <w:rPr>
          <w:rFonts w:ascii="Century Gothic" w:hAnsi="Century Gothic" w:cs="Futura"/>
        </w:rPr>
        <w:t xml:space="preserve">: Sharon </w:t>
      </w:r>
      <w:proofErr w:type="spellStart"/>
      <w:r w:rsidRPr="00B476AF">
        <w:rPr>
          <w:rFonts w:ascii="Century Gothic" w:hAnsi="Century Gothic" w:cs="Futura"/>
        </w:rPr>
        <w:t>Jasprizza</w:t>
      </w:r>
      <w:proofErr w:type="spellEnd"/>
      <w:r w:rsidRPr="00B476AF">
        <w:rPr>
          <w:rFonts w:ascii="Century Gothic" w:hAnsi="Century Gothic" w:cs="Futura"/>
        </w:rPr>
        <w:t>. Nueva York  2015.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>ELLOS. MUSICAL</w:t>
      </w:r>
      <w:r w:rsidRPr="00B476AF">
        <w:rPr>
          <w:rFonts w:ascii="Century Gothic" w:hAnsi="Century Gothic" w:cs="Futura"/>
        </w:rPr>
        <w:t xml:space="preserve">. Dir. Rubén </w:t>
      </w:r>
      <w:proofErr w:type="spellStart"/>
      <w:r w:rsidRPr="00B476AF">
        <w:rPr>
          <w:rFonts w:ascii="Century Gothic" w:hAnsi="Century Gothic" w:cs="Futura"/>
        </w:rPr>
        <w:t>Tejerina</w:t>
      </w:r>
      <w:proofErr w:type="spellEnd"/>
      <w:r w:rsidRPr="00B476AF">
        <w:rPr>
          <w:rFonts w:ascii="Century Gothic" w:hAnsi="Century Gothic" w:cs="Futura"/>
        </w:rPr>
        <w:t>. Madrid 2014.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>AY CARMELA</w:t>
      </w:r>
      <w:r>
        <w:rPr>
          <w:rFonts w:ascii="Century Gothic" w:hAnsi="Century Gothic" w:cs="Futura"/>
        </w:rPr>
        <w:t>.</w:t>
      </w:r>
      <w:r w:rsidRPr="00B476AF">
        <w:rPr>
          <w:rFonts w:ascii="Century Gothic" w:hAnsi="Century Gothic" w:cs="Futura"/>
        </w:rPr>
        <w:t xml:space="preserve"> MUSICAL. </w:t>
      </w:r>
      <w:proofErr w:type="spellStart"/>
      <w:r w:rsidRPr="00B476AF">
        <w:rPr>
          <w:rFonts w:ascii="Century Gothic" w:hAnsi="Century Gothic" w:cs="Futura"/>
        </w:rPr>
        <w:t>Dir</w:t>
      </w:r>
      <w:proofErr w:type="spellEnd"/>
      <w:r w:rsidRPr="00B476AF">
        <w:rPr>
          <w:rFonts w:ascii="Century Gothic" w:hAnsi="Century Gothic" w:cs="Futura"/>
        </w:rPr>
        <w:t>: Andrés Lima. Andrés Vicente Gómez Producciones 2013.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>LAS RUSAS</w:t>
      </w:r>
      <w:r>
        <w:rPr>
          <w:rFonts w:ascii="Century Gothic" w:hAnsi="Century Gothic" w:cs="Futura"/>
        </w:rPr>
        <w:t xml:space="preserve">. </w:t>
      </w:r>
      <w:r w:rsidRPr="00B476AF">
        <w:rPr>
          <w:rFonts w:ascii="Century Gothic" w:hAnsi="Century Gothic" w:cs="Futura"/>
        </w:rPr>
        <w:t xml:space="preserve"> </w:t>
      </w:r>
      <w:proofErr w:type="spellStart"/>
      <w:r w:rsidRPr="00B476AF">
        <w:rPr>
          <w:rFonts w:ascii="Century Gothic" w:hAnsi="Century Gothic" w:cs="Futura"/>
        </w:rPr>
        <w:t>Dir</w:t>
      </w:r>
      <w:proofErr w:type="spellEnd"/>
      <w:r w:rsidRPr="00B476AF">
        <w:rPr>
          <w:rFonts w:ascii="Century Gothic" w:hAnsi="Century Gothic" w:cs="Futura"/>
        </w:rPr>
        <w:t xml:space="preserve">: Darío </w:t>
      </w:r>
      <w:proofErr w:type="spellStart"/>
      <w:r w:rsidRPr="00B476AF">
        <w:rPr>
          <w:rFonts w:ascii="Century Gothic" w:hAnsi="Century Gothic" w:cs="Futura"/>
        </w:rPr>
        <w:t>Facal</w:t>
      </w:r>
      <w:proofErr w:type="spellEnd"/>
      <w:r w:rsidRPr="00B476AF">
        <w:rPr>
          <w:rFonts w:ascii="Century Gothic" w:hAnsi="Century Gothic" w:cs="Futura"/>
        </w:rPr>
        <w:t xml:space="preserve">.  </w:t>
      </w:r>
      <w:proofErr w:type="spellStart"/>
      <w:r w:rsidRPr="00B476AF">
        <w:rPr>
          <w:rFonts w:ascii="Century Gothic" w:hAnsi="Century Gothic" w:cs="Futura"/>
        </w:rPr>
        <w:t>UnderPro</w:t>
      </w:r>
      <w:proofErr w:type="spellEnd"/>
      <w:r w:rsidRPr="00B476AF">
        <w:rPr>
          <w:rFonts w:ascii="Century Gothic" w:hAnsi="Century Gothic" w:cs="Futura"/>
        </w:rPr>
        <w:t xml:space="preserve"> Producciones. 2013.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>SI ESTO SE ACABARA MAÑANA</w:t>
      </w:r>
      <w:r>
        <w:rPr>
          <w:rFonts w:ascii="Century Gothic" w:hAnsi="Century Gothic" w:cs="Futura"/>
        </w:rPr>
        <w:t>.</w:t>
      </w:r>
      <w:r w:rsidRPr="00B476AF">
        <w:rPr>
          <w:rFonts w:ascii="Century Gothic" w:hAnsi="Century Gothic" w:cs="Futura"/>
        </w:rPr>
        <w:t xml:space="preserve"> Pau </w:t>
      </w:r>
      <w:proofErr w:type="spellStart"/>
      <w:r w:rsidRPr="00B476AF">
        <w:rPr>
          <w:rFonts w:ascii="Century Gothic" w:hAnsi="Century Gothic" w:cs="Futura"/>
        </w:rPr>
        <w:t>Pau</w:t>
      </w:r>
      <w:proofErr w:type="spellEnd"/>
      <w:r w:rsidRPr="00B476AF">
        <w:rPr>
          <w:rFonts w:ascii="Century Gothic" w:hAnsi="Century Gothic" w:cs="Futura"/>
        </w:rPr>
        <w:t xml:space="preserve"> producciones  2012.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>POR LOS PELOS</w:t>
      </w:r>
      <w:r>
        <w:rPr>
          <w:rFonts w:ascii="Century Gothic" w:hAnsi="Century Gothic" w:cs="Futura"/>
        </w:rPr>
        <w:t xml:space="preserve">. </w:t>
      </w:r>
      <w:r w:rsidRPr="00B476AF">
        <w:rPr>
          <w:rFonts w:ascii="Century Gothic" w:hAnsi="Century Gothic" w:cs="Futura"/>
        </w:rPr>
        <w:t xml:space="preserve"> </w:t>
      </w:r>
      <w:proofErr w:type="spellStart"/>
      <w:r w:rsidRPr="00B476AF">
        <w:rPr>
          <w:rFonts w:ascii="Century Gothic" w:hAnsi="Century Gothic" w:cs="Futura"/>
        </w:rPr>
        <w:t>Cia</w:t>
      </w:r>
      <w:proofErr w:type="spellEnd"/>
      <w:r w:rsidRPr="00B476AF">
        <w:rPr>
          <w:rFonts w:ascii="Century Gothic" w:hAnsi="Century Gothic" w:cs="Futura"/>
        </w:rPr>
        <w:t xml:space="preserve"> Marcelo Casas. Madrid  2011.</w:t>
      </w:r>
    </w:p>
    <w:p w:rsidR="00AB2CC8" w:rsidRDefault="00AB2CC8" w:rsidP="00AB2CC8">
      <w:pPr>
        <w:pStyle w:val="NormalWeb"/>
        <w:spacing w:before="2" w:after="2"/>
        <w:rPr>
          <w:rFonts w:ascii="Century Gothic" w:hAnsi="Century Gothic" w:cs="Futura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>ÁGUILAS EN EL JARDIN</w:t>
      </w:r>
      <w:r>
        <w:rPr>
          <w:rFonts w:ascii="Century Gothic" w:hAnsi="Century Gothic" w:cs="Futura"/>
        </w:rPr>
        <w:t>.</w:t>
      </w:r>
      <w:r w:rsidRPr="00B476AF">
        <w:rPr>
          <w:rFonts w:ascii="Century Gothic" w:hAnsi="Century Gothic" w:cs="Futura"/>
        </w:rPr>
        <w:t xml:space="preserve"> Pau </w:t>
      </w:r>
      <w:proofErr w:type="spellStart"/>
      <w:r w:rsidRPr="00B476AF">
        <w:rPr>
          <w:rFonts w:ascii="Century Gothic" w:hAnsi="Century Gothic" w:cs="Futura"/>
        </w:rPr>
        <w:t>Pau</w:t>
      </w:r>
      <w:proofErr w:type="spellEnd"/>
      <w:r w:rsidRPr="00B476AF">
        <w:rPr>
          <w:rFonts w:ascii="Century Gothic" w:hAnsi="Century Gothic" w:cs="Futura"/>
        </w:rPr>
        <w:t xml:space="preserve"> producciones. Madrid 2010/13.</w:t>
      </w:r>
    </w:p>
    <w:p w:rsidR="00AB2CC8" w:rsidRDefault="00AB2CC8" w:rsidP="00AB2CC8">
      <w:pPr>
        <w:pStyle w:val="NormalWeb"/>
        <w:spacing w:before="2" w:after="2"/>
        <w:rPr>
          <w:rFonts w:ascii="Century Gothic" w:hAnsi="Century Gothic" w:cs="Futura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>CRUZ Y DELICIA, EL DRAMA DE AMOR EN LA ÓPERA</w:t>
      </w:r>
      <w:r>
        <w:rPr>
          <w:rFonts w:ascii="Century Gothic" w:hAnsi="Century Gothic" w:cs="Futura"/>
        </w:rPr>
        <w:t xml:space="preserve">. </w:t>
      </w:r>
      <w:r w:rsidRPr="00B476AF">
        <w:rPr>
          <w:rFonts w:ascii="Century Gothic" w:hAnsi="Century Gothic" w:cs="Futura"/>
        </w:rPr>
        <w:t>CIA Chácena. Madrid 2008.</w:t>
      </w:r>
    </w:p>
    <w:p w:rsidR="00AB2CC8" w:rsidRDefault="00AB2CC8" w:rsidP="00AB2CC8">
      <w:pPr>
        <w:pStyle w:val="NormalWeb"/>
        <w:spacing w:before="2" w:after="2"/>
        <w:rPr>
          <w:rFonts w:ascii="Century Gothic" w:hAnsi="Century Gothic" w:cs="Futura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>MISOGI- NO!</w:t>
      </w:r>
      <w:r>
        <w:rPr>
          <w:rFonts w:ascii="Century Gothic" w:hAnsi="Century Gothic" w:cs="Futura"/>
        </w:rPr>
        <w:t xml:space="preserve"> </w:t>
      </w:r>
      <w:r w:rsidRPr="00B476AF">
        <w:rPr>
          <w:rFonts w:ascii="Century Gothic" w:hAnsi="Century Gothic" w:cs="Futura"/>
        </w:rPr>
        <w:t>Cía. “A la cara Teatro”. Madrid 2008.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>PRINCESAS BUSCONAS</w:t>
      </w:r>
      <w:r>
        <w:rPr>
          <w:rFonts w:ascii="Century Gothic" w:hAnsi="Century Gothic" w:cs="Futura"/>
        </w:rPr>
        <w:t xml:space="preserve">. </w:t>
      </w:r>
      <w:r w:rsidRPr="00B476AF">
        <w:rPr>
          <w:rFonts w:ascii="Century Gothic" w:hAnsi="Century Gothic" w:cs="Futura"/>
        </w:rPr>
        <w:t>Dirección. Cía. Tarambana. Madrid 2006/07.</w:t>
      </w:r>
    </w:p>
    <w:p w:rsidR="00AB2CC8" w:rsidRDefault="00AB2CC8" w:rsidP="00AB2CC8">
      <w:pPr>
        <w:pStyle w:val="NormalWeb"/>
        <w:spacing w:before="2" w:after="2"/>
        <w:rPr>
          <w:rFonts w:ascii="Century Gothic" w:hAnsi="Century Gothic" w:cs="Futura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>HUMOR TÁNTRICO</w:t>
      </w:r>
      <w:r>
        <w:rPr>
          <w:rFonts w:ascii="Century Gothic" w:hAnsi="Century Gothic" w:cs="Futura"/>
        </w:rPr>
        <w:t xml:space="preserve">. </w:t>
      </w:r>
      <w:r w:rsidRPr="00B476AF">
        <w:rPr>
          <w:rFonts w:ascii="Century Gothic" w:hAnsi="Century Gothic" w:cs="Futura"/>
        </w:rPr>
        <w:t>Buenos Aires 2005.</w:t>
      </w:r>
    </w:p>
    <w:p w:rsidR="00AB2CC8" w:rsidRDefault="00AB2CC8" w:rsidP="00AB2CC8">
      <w:pPr>
        <w:pStyle w:val="NormalWeb"/>
        <w:spacing w:before="2" w:after="2"/>
        <w:rPr>
          <w:rFonts w:ascii="Century Gothic" w:hAnsi="Century Gothic" w:cs="Futura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>CINCO MEDIANTES</w:t>
      </w:r>
      <w:r>
        <w:rPr>
          <w:rFonts w:ascii="Century Gothic" w:hAnsi="Century Gothic" w:cs="Futura"/>
        </w:rPr>
        <w:t xml:space="preserve">. </w:t>
      </w:r>
      <w:r w:rsidRPr="00B476AF">
        <w:rPr>
          <w:rFonts w:ascii="Century Gothic" w:hAnsi="Century Gothic" w:cs="Futura"/>
        </w:rPr>
        <w:t xml:space="preserve"> Buenos Aires 2005.</w:t>
      </w:r>
    </w:p>
    <w:p w:rsidR="00AB2CC8" w:rsidRDefault="00AB2CC8" w:rsidP="00AB2CC8">
      <w:pPr>
        <w:pStyle w:val="NormalWeb"/>
        <w:spacing w:before="2" w:after="2"/>
        <w:rPr>
          <w:rFonts w:ascii="Century Gothic" w:hAnsi="Century Gothic" w:cs="Futura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>STAR BIEN</w:t>
      </w:r>
      <w:r>
        <w:rPr>
          <w:rFonts w:ascii="Century Gothic" w:hAnsi="Century Gothic" w:cs="Futura"/>
        </w:rPr>
        <w:t xml:space="preserve">. </w:t>
      </w:r>
      <w:r w:rsidRPr="00B476AF">
        <w:rPr>
          <w:rFonts w:ascii="Century Gothic" w:hAnsi="Century Gothic" w:cs="Futura"/>
        </w:rPr>
        <w:t>Cía. “A la cara Teatro” Madrid 2005/06.</w:t>
      </w:r>
    </w:p>
    <w:p w:rsidR="00AB2CC8" w:rsidRDefault="00AB2CC8" w:rsidP="00AB2CC8">
      <w:pPr>
        <w:pStyle w:val="NormalWeb"/>
        <w:spacing w:before="2" w:after="2"/>
        <w:rPr>
          <w:rFonts w:ascii="Century Gothic" w:hAnsi="Century Gothic" w:cs="Futura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>EN BRAZOS DEL AIRE</w:t>
      </w:r>
      <w:r>
        <w:rPr>
          <w:rFonts w:ascii="Century Gothic" w:hAnsi="Century Gothic" w:cs="Futura"/>
        </w:rPr>
        <w:t xml:space="preserve">. </w:t>
      </w:r>
      <w:r w:rsidRPr="00B476AF">
        <w:rPr>
          <w:rFonts w:ascii="Century Gothic" w:hAnsi="Century Gothic" w:cs="Futura"/>
        </w:rPr>
        <w:t>Compañía Chácena. Madrid. 2002/03.</w:t>
      </w:r>
    </w:p>
    <w:p w:rsidR="00AB2CC8" w:rsidRDefault="00AB2CC8" w:rsidP="00AB2CC8">
      <w:pPr>
        <w:pStyle w:val="NormalWeb"/>
        <w:spacing w:before="2" w:after="2"/>
        <w:rPr>
          <w:rFonts w:ascii="Century Gothic" w:hAnsi="Century Gothic" w:cs="Futura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>HOMBRES INEPTOS QUE CAMINAN HACIA LA NADA.</w:t>
      </w:r>
      <w:r>
        <w:rPr>
          <w:rFonts w:ascii="Century Gothic" w:hAnsi="Century Gothic" w:cs="Futura"/>
        </w:rPr>
        <w:t xml:space="preserve"> </w:t>
      </w:r>
      <w:proofErr w:type="spellStart"/>
      <w:r w:rsidRPr="00B476AF">
        <w:rPr>
          <w:rFonts w:ascii="Century Gothic" w:hAnsi="Century Gothic" w:cs="Futura"/>
        </w:rPr>
        <w:t>Cía</w:t>
      </w:r>
      <w:proofErr w:type="spellEnd"/>
      <w:r w:rsidRPr="00B476AF">
        <w:rPr>
          <w:rFonts w:ascii="Century Gothic" w:hAnsi="Century Gothic" w:cs="Futura"/>
        </w:rPr>
        <w:t xml:space="preserve"> </w:t>
      </w:r>
      <w:proofErr w:type="spellStart"/>
      <w:r w:rsidRPr="00B476AF">
        <w:rPr>
          <w:rFonts w:ascii="Century Gothic" w:hAnsi="Century Gothic" w:cs="Futura"/>
        </w:rPr>
        <w:t>Martelache</w:t>
      </w:r>
      <w:proofErr w:type="spellEnd"/>
      <w:r w:rsidRPr="00B476AF">
        <w:rPr>
          <w:rFonts w:ascii="Century Gothic" w:hAnsi="Century Gothic" w:cs="Futura"/>
        </w:rPr>
        <w:t>. Madrid 2003.</w:t>
      </w:r>
    </w:p>
    <w:p w:rsidR="00AB2CC8" w:rsidRDefault="00AB2CC8" w:rsidP="00AB2CC8">
      <w:pPr>
        <w:pStyle w:val="NormalWeb"/>
        <w:spacing w:before="2" w:after="2"/>
        <w:rPr>
          <w:rFonts w:ascii="Century Gothic" w:hAnsi="Century Gothic" w:cs="Futura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>NOCHE DE EPIFANIA O LO QUE QUERAIS</w:t>
      </w:r>
      <w:r>
        <w:rPr>
          <w:rFonts w:ascii="Century Gothic" w:hAnsi="Century Gothic" w:cs="Futura"/>
        </w:rPr>
        <w:t xml:space="preserve">. </w:t>
      </w:r>
      <w:r w:rsidRPr="00B476AF">
        <w:rPr>
          <w:rFonts w:ascii="Century Gothic" w:hAnsi="Century Gothic" w:cs="Futura"/>
        </w:rPr>
        <w:t xml:space="preserve">Cía.  La </w:t>
      </w:r>
      <w:proofErr w:type="spellStart"/>
      <w:r w:rsidRPr="00B476AF">
        <w:rPr>
          <w:rFonts w:ascii="Century Gothic" w:hAnsi="Century Gothic" w:cs="Futura"/>
        </w:rPr>
        <w:t>Maquineta</w:t>
      </w:r>
      <w:proofErr w:type="spellEnd"/>
      <w:r w:rsidRPr="00B476AF">
        <w:rPr>
          <w:rFonts w:ascii="Century Gothic" w:hAnsi="Century Gothic" w:cs="Futura"/>
        </w:rPr>
        <w:t>. Madrid 2002/04.</w:t>
      </w:r>
    </w:p>
    <w:p w:rsidR="00AB2CC8" w:rsidRDefault="00AB2CC8" w:rsidP="00AB2CC8">
      <w:pPr>
        <w:pStyle w:val="NormalWeb"/>
        <w:spacing w:before="2" w:after="2"/>
        <w:rPr>
          <w:rFonts w:ascii="Century Gothic" w:hAnsi="Century Gothic" w:cs="Futura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>LA KATARSIS DEL TOMATAZO</w:t>
      </w:r>
      <w:r>
        <w:rPr>
          <w:rFonts w:ascii="Century Gothic" w:hAnsi="Century Gothic" w:cs="Futura"/>
        </w:rPr>
        <w:t xml:space="preserve">. </w:t>
      </w:r>
      <w:r w:rsidRPr="00B476AF">
        <w:rPr>
          <w:rFonts w:ascii="Century Gothic" w:hAnsi="Century Gothic" w:cs="Futura"/>
        </w:rPr>
        <w:t>Cía. “Nuevo Repertorio”. Madrid 2000/02.</w:t>
      </w:r>
    </w:p>
    <w:p w:rsidR="00AB2CC8" w:rsidRDefault="00AB2CC8" w:rsidP="00AB2CC8">
      <w:pPr>
        <w:pStyle w:val="NormalWeb"/>
        <w:spacing w:before="2" w:after="2"/>
        <w:rPr>
          <w:rFonts w:ascii="Century Gothic" w:hAnsi="Century Gothic" w:cs="Futura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>MACHT DE IMPROVISACIÓN</w:t>
      </w:r>
      <w:r>
        <w:rPr>
          <w:rFonts w:ascii="Century Gothic" w:hAnsi="Century Gothic" w:cs="Futura"/>
        </w:rPr>
        <w:t xml:space="preserve">. </w:t>
      </w:r>
      <w:r w:rsidRPr="00B476AF">
        <w:rPr>
          <w:rFonts w:ascii="Century Gothic" w:hAnsi="Century Gothic" w:cs="Futura"/>
        </w:rPr>
        <w:t>Liga de Improvisación Madrileña. Madrid 2001/02.</w:t>
      </w:r>
    </w:p>
    <w:p w:rsidR="00AB2CC8" w:rsidRPr="0092239B" w:rsidRDefault="00AB2CC8" w:rsidP="00AB2CC8">
      <w:pPr>
        <w:pStyle w:val="NormalWeb"/>
        <w:spacing w:before="2" w:after="2"/>
        <w:rPr>
          <w:rFonts w:ascii="Century Gothic" w:hAnsi="Century Gothic" w:cs="Futura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>ME VOY A ARRIESGAR</w:t>
      </w:r>
      <w:r>
        <w:rPr>
          <w:rFonts w:ascii="Century Gothic" w:hAnsi="Century Gothic" w:cs="Futura"/>
        </w:rPr>
        <w:t xml:space="preserve">. </w:t>
      </w:r>
      <w:proofErr w:type="spellStart"/>
      <w:r w:rsidRPr="00B476AF">
        <w:rPr>
          <w:rFonts w:ascii="Century Gothic" w:hAnsi="Century Gothic" w:cs="Futura"/>
        </w:rPr>
        <w:t>Cía</w:t>
      </w:r>
      <w:proofErr w:type="spellEnd"/>
      <w:r w:rsidRPr="00B476AF">
        <w:rPr>
          <w:rFonts w:ascii="Century Gothic" w:hAnsi="Century Gothic" w:cs="Futura"/>
        </w:rPr>
        <w:t xml:space="preserve"> </w:t>
      </w:r>
      <w:proofErr w:type="spellStart"/>
      <w:r w:rsidRPr="00B476AF">
        <w:rPr>
          <w:rFonts w:ascii="Century Gothic" w:hAnsi="Century Gothic" w:cs="Futura"/>
        </w:rPr>
        <w:t>All&amp;Tosis</w:t>
      </w:r>
      <w:proofErr w:type="spellEnd"/>
      <w:r w:rsidRPr="00B476AF">
        <w:rPr>
          <w:rFonts w:ascii="Century Gothic" w:hAnsi="Century Gothic" w:cs="Futura"/>
        </w:rPr>
        <w:t>. Madrid 2001.</w:t>
      </w:r>
      <w:r w:rsidRPr="00B476AF">
        <w:rPr>
          <w:rFonts w:ascii="Century Gothic" w:hAnsi="Century Gothic" w:cs="Futura"/>
        </w:rPr>
        <w:br/>
        <w:t>      </w:t>
      </w:r>
      <w:r w:rsidRPr="00B476AF">
        <w:rPr>
          <w:rFonts w:ascii="Century Gothic" w:hAnsi="Century Gothic" w:cs="Futura"/>
        </w:rPr>
        <w:br/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 w:rsidRPr="00B476AF">
        <w:rPr>
          <w:rFonts w:ascii="Century Gothic" w:hAnsi="Century Gothic" w:cs="Futura"/>
        </w:rPr>
        <w:t> 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 w:rsidRPr="00B476AF">
        <w:rPr>
          <w:rFonts w:ascii="Century Gothic" w:hAnsi="Century Gothic" w:cs="Futura"/>
        </w:rPr>
        <w:t> </w:t>
      </w:r>
    </w:p>
    <w:p w:rsidR="00AB2CC8" w:rsidRPr="00FF10C8" w:rsidRDefault="00AB2CC8" w:rsidP="00AB2CC8">
      <w:pPr>
        <w:pStyle w:val="NormalWeb"/>
        <w:spacing w:before="2" w:after="2"/>
        <w:rPr>
          <w:rFonts w:ascii="Century Gothic" w:hAnsi="Century Gothic"/>
          <w:sz w:val="28"/>
          <w:szCs w:val="28"/>
        </w:rPr>
      </w:pPr>
      <w:r>
        <w:rPr>
          <w:rStyle w:val="Strong"/>
          <w:rFonts w:ascii="Century Gothic" w:hAnsi="Century Gothic" w:cs="Futura"/>
          <w:sz w:val="28"/>
          <w:szCs w:val="28"/>
        </w:rPr>
        <w:t xml:space="preserve"> </w:t>
      </w:r>
      <w:r w:rsidRPr="00FF10C8">
        <w:rPr>
          <w:rStyle w:val="Strong"/>
          <w:rFonts w:ascii="Century Gothic" w:hAnsi="Century Gothic" w:cs="Futura"/>
          <w:sz w:val="28"/>
          <w:szCs w:val="28"/>
        </w:rPr>
        <w:t>COMO DIRECTOR</w:t>
      </w:r>
    </w:p>
    <w:p w:rsidR="00AB2CC8" w:rsidRDefault="00AB2CC8" w:rsidP="00AB2CC8">
      <w:pPr>
        <w:pStyle w:val="NormalWeb"/>
        <w:spacing w:before="2" w:after="2"/>
        <w:rPr>
          <w:rFonts w:ascii="Century Gothic" w:hAnsi="Century Gothic" w:cs="Futura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>GALA DE GRADUACION</w:t>
      </w:r>
      <w:r>
        <w:rPr>
          <w:rFonts w:ascii="Century Gothic" w:hAnsi="Century Gothic" w:cs="Futura"/>
        </w:rPr>
        <w:t xml:space="preserve"> 2019/2020/2021 del Centro Universitario de Artes TAI. Teatro de     la Latina. 2021.</w:t>
      </w:r>
    </w:p>
    <w:p w:rsidR="00AB2CC8" w:rsidRDefault="00AB2CC8" w:rsidP="00AB2CC8">
      <w:pPr>
        <w:pStyle w:val="NormalWeb"/>
        <w:spacing w:before="2" w:after="2"/>
        <w:rPr>
          <w:rFonts w:ascii="Century Gothic" w:hAnsi="Century Gothic" w:cs="Futura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>EVAS</w:t>
      </w:r>
      <w:r>
        <w:rPr>
          <w:rFonts w:ascii="Century Gothic" w:hAnsi="Century Gothic" w:cs="Futura"/>
        </w:rPr>
        <w:t>.</w:t>
      </w:r>
      <w:r w:rsidRPr="00B476AF">
        <w:rPr>
          <w:rFonts w:ascii="Century Gothic" w:hAnsi="Century Gothic" w:cs="Futura"/>
        </w:rPr>
        <w:t xml:space="preserve"> De Samuel Esteban. Ayudante de dirección. Madrid</w:t>
      </w:r>
      <w:r>
        <w:rPr>
          <w:rFonts w:ascii="Century Gothic" w:hAnsi="Century Gothic" w:cs="Futura"/>
        </w:rPr>
        <w:t>,</w:t>
      </w:r>
      <w:r w:rsidRPr="00B476AF">
        <w:rPr>
          <w:rFonts w:ascii="Century Gothic" w:hAnsi="Century Gothic" w:cs="Futura"/>
        </w:rPr>
        <w:t xml:space="preserve"> 2020.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>BATALLAS DE ARTE</w:t>
      </w:r>
      <w:r>
        <w:rPr>
          <w:rFonts w:ascii="Century Gothic" w:hAnsi="Century Gothic" w:cs="Futura"/>
        </w:rPr>
        <w:t>. Evento. Dirección. Madrid, 2018.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>THE ENGAGEMENT PARTY</w:t>
      </w:r>
      <w:r>
        <w:rPr>
          <w:rFonts w:ascii="Century Gothic" w:hAnsi="Century Gothic" w:cs="Futura"/>
        </w:rPr>
        <w:t xml:space="preserve">. </w:t>
      </w:r>
      <w:r w:rsidRPr="00B476AF">
        <w:rPr>
          <w:rFonts w:ascii="Century Gothic" w:hAnsi="Century Gothic" w:cs="Futura"/>
        </w:rPr>
        <w:t>Dirección y coreografía. Nueva York</w:t>
      </w:r>
      <w:r>
        <w:rPr>
          <w:rFonts w:ascii="Century Gothic" w:hAnsi="Century Gothic" w:cs="Futura"/>
        </w:rPr>
        <w:t>,</w:t>
      </w:r>
      <w:r w:rsidRPr="00B476AF">
        <w:rPr>
          <w:rFonts w:ascii="Century Gothic" w:hAnsi="Century Gothic" w:cs="Futura"/>
        </w:rPr>
        <w:t xml:space="preserve"> 2015.</w:t>
      </w:r>
    </w:p>
    <w:p w:rsidR="00AB2CC8" w:rsidRDefault="00AB2CC8" w:rsidP="00AB2CC8">
      <w:pPr>
        <w:pStyle w:val="NormalWeb"/>
        <w:spacing w:before="2" w:after="2"/>
        <w:rPr>
          <w:rFonts w:ascii="Century Gothic" w:hAnsi="Century Gothic" w:cs="Futura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>PAREJA ABIERTA</w:t>
      </w:r>
      <w:r w:rsidRPr="00B476AF">
        <w:rPr>
          <w:rFonts w:ascii="Century Gothic" w:hAnsi="Century Gothic" w:cs="Futura"/>
        </w:rPr>
        <w:t>. Co</w:t>
      </w:r>
      <w:r>
        <w:rPr>
          <w:rFonts w:ascii="Century Gothic" w:hAnsi="Century Gothic" w:cs="Futura"/>
        </w:rPr>
        <w:t>-</w:t>
      </w:r>
      <w:r w:rsidRPr="00B476AF">
        <w:rPr>
          <w:rFonts w:ascii="Century Gothic" w:hAnsi="Century Gothic" w:cs="Futura"/>
        </w:rPr>
        <w:t>dirección y coreografía</w:t>
      </w:r>
      <w:r>
        <w:rPr>
          <w:rFonts w:ascii="Century Gothic" w:hAnsi="Century Gothic" w:cs="Futura"/>
        </w:rPr>
        <w:t>. Teatro Nuevo Alcalá,</w:t>
      </w:r>
      <w:r w:rsidRPr="00B476AF">
        <w:rPr>
          <w:rFonts w:ascii="Century Gothic" w:hAnsi="Century Gothic" w:cs="Futura"/>
        </w:rPr>
        <w:t xml:space="preserve"> 2014.</w:t>
      </w:r>
    </w:p>
    <w:p w:rsidR="00AB2CC8" w:rsidRDefault="00AB2CC8" w:rsidP="00AB2CC8">
      <w:pPr>
        <w:pStyle w:val="NormalWeb"/>
        <w:spacing w:before="2" w:after="2"/>
        <w:rPr>
          <w:rFonts w:ascii="Century Gothic" w:hAnsi="Century Gothic" w:cs="Futura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>FINLANDIA, HAZ TUS SUEÑOS REALIDAD</w:t>
      </w:r>
      <w:r>
        <w:rPr>
          <w:rFonts w:ascii="Century Gothic" w:hAnsi="Century Gothic" w:cs="Futura"/>
        </w:rPr>
        <w:t>. C</w:t>
      </w:r>
      <w:r w:rsidRPr="00B476AF">
        <w:rPr>
          <w:rFonts w:ascii="Century Gothic" w:hAnsi="Century Gothic" w:cs="Futura"/>
        </w:rPr>
        <w:t>ortometraje</w:t>
      </w:r>
      <w:r>
        <w:rPr>
          <w:rFonts w:ascii="Century Gothic" w:hAnsi="Century Gothic" w:cs="Futura"/>
        </w:rPr>
        <w:t>. Galicia,</w:t>
      </w:r>
      <w:r w:rsidRPr="00B476AF">
        <w:rPr>
          <w:rFonts w:ascii="Century Gothic" w:hAnsi="Century Gothic" w:cs="Futura"/>
        </w:rPr>
        <w:t xml:space="preserve"> 2013.</w:t>
      </w:r>
    </w:p>
    <w:p w:rsidR="00AB2CC8" w:rsidRDefault="00AB2CC8" w:rsidP="00AB2CC8">
      <w:pPr>
        <w:pStyle w:val="NormalWeb"/>
        <w:spacing w:before="2" w:after="2"/>
        <w:rPr>
          <w:rFonts w:ascii="Century Gothic" w:hAnsi="Century Gothic" w:cs="Futura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>BANDOLERA</w:t>
      </w:r>
      <w:r>
        <w:rPr>
          <w:rFonts w:ascii="Century Gothic" w:hAnsi="Century Gothic" w:cs="Futura"/>
        </w:rPr>
        <w:t>. Antena3. Ayudante de realización. Madrid 2012.</w:t>
      </w:r>
    </w:p>
    <w:p w:rsidR="00AB2CC8" w:rsidRDefault="00AB2CC8" w:rsidP="00AB2CC8">
      <w:pPr>
        <w:pStyle w:val="NormalWeb"/>
        <w:spacing w:before="2" w:after="2"/>
        <w:rPr>
          <w:rFonts w:ascii="Century Gothic" w:hAnsi="Century Gothic" w:cs="Futura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>1095</w:t>
      </w:r>
      <w:r>
        <w:rPr>
          <w:rFonts w:ascii="Century Gothic" w:hAnsi="Century Gothic" w:cs="Futura"/>
        </w:rPr>
        <w:t>. Teatro. Madrid, 2013.</w:t>
      </w:r>
    </w:p>
    <w:p w:rsidR="00AB2CC8" w:rsidRDefault="00AB2CC8" w:rsidP="00AB2CC8">
      <w:pPr>
        <w:pStyle w:val="NormalWeb"/>
        <w:spacing w:before="2" w:after="2"/>
        <w:rPr>
          <w:rFonts w:ascii="Century Gothic" w:hAnsi="Century Gothic" w:cs="Futura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>A SOLAS CON CHOLA</w:t>
      </w:r>
      <w:r>
        <w:rPr>
          <w:rFonts w:ascii="Century Gothic" w:hAnsi="Century Gothic" w:cs="Futura"/>
        </w:rPr>
        <w:t xml:space="preserve">. </w:t>
      </w:r>
      <w:proofErr w:type="spellStart"/>
      <w:r>
        <w:rPr>
          <w:rFonts w:ascii="Century Gothic" w:hAnsi="Century Gothic" w:cs="Futura"/>
        </w:rPr>
        <w:t>Webserie</w:t>
      </w:r>
      <w:proofErr w:type="spellEnd"/>
      <w:r>
        <w:rPr>
          <w:rFonts w:ascii="Century Gothic" w:hAnsi="Century Gothic" w:cs="Futura"/>
        </w:rPr>
        <w:t>. 16 capítulos. 2009/2013.</w:t>
      </w:r>
    </w:p>
    <w:p w:rsidR="00AB2CC8" w:rsidRDefault="00AB2CC8" w:rsidP="00AB2CC8">
      <w:pPr>
        <w:pStyle w:val="NormalWeb"/>
        <w:spacing w:before="2" w:after="2"/>
        <w:rPr>
          <w:rFonts w:ascii="Century Gothic" w:hAnsi="Century Gothic" w:cs="Futura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>ÁGUILAS EN EL JARDÍN</w:t>
      </w:r>
      <w:r>
        <w:rPr>
          <w:rFonts w:ascii="Century Gothic" w:hAnsi="Century Gothic" w:cs="Futura"/>
        </w:rPr>
        <w:t>. Teatro. Madrid 2009/2013.</w:t>
      </w:r>
    </w:p>
    <w:p w:rsidR="00AB2CC8" w:rsidRDefault="00AB2CC8" w:rsidP="00AB2CC8">
      <w:pPr>
        <w:pStyle w:val="NormalWeb"/>
        <w:spacing w:before="2" w:after="2"/>
        <w:rPr>
          <w:rFonts w:ascii="Century Gothic" w:hAnsi="Century Gothic" w:cs="Futura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>NO LO SÉ PERO CORRE</w:t>
      </w:r>
      <w:r>
        <w:rPr>
          <w:rFonts w:ascii="Century Gothic" w:hAnsi="Century Gothic" w:cs="Futura"/>
        </w:rPr>
        <w:t>. Teatro. Coreografía. Madrid 2001</w:t>
      </w:r>
    </w:p>
    <w:p w:rsidR="00AB2CC8" w:rsidRDefault="00AB2CC8" w:rsidP="00AB2CC8">
      <w:pPr>
        <w:pStyle w:val="NormalWeb"/>
        <w:spacing w:before="2" w:after="2"/>
        <w:rPr>
          <w:rFonts w:ascii="Century Gothic" w:hAnsi="Century Gothic" w:cs="Futura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>TRAMPOLÍN REFORMA 7D</w:t>
      </w:r>
      <w:r>
        <w:rPr>
          <w:rFonts w:ascii="Century Gothic" w:hAnsi="Century Gothic" w:cs="Futura"/>
        </w:rPr>
        <w:t>. Teatro. Coreografía. Madrid, 2010.</w:t>
      </w:r>
    </w:p>
    <w:p w:rsidR="00AB2CC8" w:rsidRDefault="00AB2CC8" w:rsidP="00AB2CC8">
      <w:pPr>
        <w:pStyle w:val="NormalWeb"/>
        <w:spacing w:before="2" w:after="2"/>
        <w:rPr>
          <w:rFonts w:ascii="Century Gothic" w:hAnsi="Century Gothic" w:cs="Futura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>PRINCESAS BUSCONAS</w:t>
      </w:r>
      <w:r>
        <w:rPr>
          <w:rFonts w:ascii="Century Gothic" w:hAnsi="Century Gothic" w:cs="Futura"/>
        </w:rPr>
        <w:t xml:space="preserve">. Teatro. </w:t>
      </w:r>
      <w:proofErr w:type="spellStart"/>
      <w:r>
        <w:rPr>
          <w:rFonts w:ascii="Century Gothic" w:hAnsi="Century Gothic" w:cs="Futura"/>
        </w:rPr>
        <w:t>Cia</w:t>
      </w:r>
      <w:proofErr w:type="spellEnd"/>
      <w:r>
        <w:rPr>
          <w:rFonts w:ascii="Century Gothic" w:hAnsi="Century Gothic" w:cs="Futura"/>
        </w:rPr>
        <w:t xml:space="preserve"> Tarambana. Madrid, 2008.</w:t>
      </w:r>
    </w:p>
    <w:p w:rsidR="00AB2CC8" w:rsidRDefault="00AB2CC8" w:rsidP="00AB2CC8">
      <w:pPr>
        <w:pStyle w:val="NormalWeb"/>
        <w:spacing w:before="2" w:after="2"/>
        <w:rPr>
          <w:rFonts w:ascii="Century Gothic" w:hAnsi="Century Gothic" w:cs="Futura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>MISOGI NO!</w:t>
      </w:r>
      <w:r>
        <w:rPr>
          <w:rFonts w:ascii="Century Gothic" w:hAnsi="Century Gothic" w:cs="Futura"/>
        </w:rPr>
        <w:t xml:space="preserve"> Teatro. </w:t>
      </w:r>
      <w:proofErr w:type="spellStart"/>
      <w:r>
        <w:rPr>
          <w:rFonts w:ascii="Century Gothic" w:hAnsi="Century Gothic" w:cs="Futura"/>
        </w:rPr>
        <w:t>Cia</w:t>
      </w:r>
      <w:proofErr w:type="spellEnd"/>
      <w:r>
        <w:rPr>
          <w:rFonts w:ascii="Century Gothic" w:hAnsi="Century Gothic" w:cs="Futura"/>
        </w:rPr>
        <w:t xml:space="preserve"> A la cara teatro. Madrid, 2009.</w:t>
      </w:r>
    </w:p>
    <w:p w:rsidR="00AB2CC8" w:rsidRDefault="00AB2CC8" w:rsidP="00AB2CC8">
      <w:pPr>
        <w:pStyle w:val="NormalWeb"/>
        <w:spacing w:before="2" w:after="2"/>
        <w:rPr>
          <w:rFonts w:ascii="Century Gothic" w:hAnsi="Century Gothic" w:cs="Futura"/>
        </w:rPr>
      </w:pPr>
      <w:r>
        <w:rPr>
          <w:rFonts w:ascii="Century Gothic" w:hAnsi="Century Gothic" w:cs="Futura"/>
        </w:rPr>
        <w:t xml:space="preserve">- </w:t>
      </w:r>
      <w:r w:rsidRPr="00855913">
        <w:rPr>
          <w:rFonts w:ascii="Century Gothic" w:hAnsi="Century Gothic" w:cs="Futura"/>
          <w:b/>
        </w:rPr>
        <w:t>STAR BIEN</w:t>
      </w:r>
      <w:r>
        <w:rPr>
          <w:rFonts w:ascii="Century Gothic" w:hAnsi="Century Gothic" w:cs="Futura"/>
        </w:rPr>
        <w:t xml:space="preserve">. Teatro. </w:t>
      </w:r>
      <w:proofErr w:type="spellStart"/>
      <w:r>
        <w:rPr>
          <w:rFonts w:ascii="Century Gothic" w:hAnsi="Century Gothic" w:cs="Futura"/>
        </w:rPr>
        <w:t>Cia</w:t>
      </w:r>
      <w:proofErr w:type="spellEnd"/>
      <w:r>
        <w:rPr>
          <w:rFonts w:ascii="Century Gothic" w:hAnsi="Century Gothic" w:cs="Futura"/>
        </w:rPr>
        <w:t xml:space="preserve"> A la cara Teatro. Madrid, 2008.</w:t>
      </w:r>
    </w:p>
    <w:p w:rsidR="00AB2CC8" w:rsidRDefault="00AB2CC8" w:rsidP="00AB2CC8">
      <w:pPr>
        <w:pStyle w:val="NormalWeb"/>
        <w:spacing w:before="2" w:after="2"/>
        <w:rPr>
          <w:rFonts w:ascii="Century Gothic" w:hAnsi="Century Gothic" w:cs="Futura"/>
        </w:rPr>
      </w:pPr>
    </w:p>
    <w:p w:rsidR="00AB2CC8" w:rsidRPr="00FF10C8" w:rsidRDefault="00AB2CC8" w:rsidP="00AB2CC8">
      <w:pPr>
        <w:pStyle w:val="NormalWeb"/>
        <w:spacing w:before="2" w:after="2"/>
        <w:rPr>
          <w:rFonts w:ascii="Century Gothic" w:hAnsi="Century Gothic"/>
          <w:b/>
          <w:sz w:val="28"/>
          <w:szCs w:val="28"/>
        </w:rPr>
      </w:pPr>
      <w:r w:rsidRPr="00B476AF">
        <w:rPr>
          <w:rFonts w:ascii="Century Gothic" w:hAnsi="Century Gothic" w:cs="Futura"/>
        </w:rPr>
        <w:br/>
      </w:r>
      <w:r>
        <w:rPr>
          <w:rFonts w:ascii="Century Gothic" w:hAnsi="Century Gothic"/>
          <w:b/>
          <w:sz w:val="28"/>
          <w:szCs w:val="28"/>
        </w:rPr>
        <w:t xml:space="preserve"> </w:t>
      </w:r>
      <w:r w:rsidRPr="00FF10C8">
        <w:rPr>
          <w:rFonts w:ascii="Century Gothic" w:hAnsi="Century Gothic"/>
          <w:b/>
          <w:sz w:val="28"/>
          <w:szCs w:val="28"/>
        </w:rPr>
        <w:t>OTROS DATOS DE INTERES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Futura"/>
        </w:rPr>
        <w:t xml:space="preserve">- </w:t>
      </w:r>
      <w:r w:rsidRPr="00B476AF">
        <w:rPr>
          <w:rFonts w:ascii="Century Gothic" w:hAnsi="Century Gothic" w:cs="Futura"/>
        </w:rPr>
        <w:t>Codirector y organizador del “LEELA NYC THEATRE FESTIVAL” , festival de teatro de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 w:rsidRPr="00B476AF">
        <w:rPr>
          <w:rFonts w:ascii="Century Gothic" w:hAnsi="Century Gothic" w:cs="Futura"/>
        </w:rPr>
        <w:t>  piezas cortas y “cambio de roles”. Nueva York (2015). Próxima edición en el 2017.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Futura"/>
        </w:rPr>
        <w:t xml:space="preserve">- Productor </w:t>
      </w:r>
      <w:r w:rsidRPr="00B476AF">
        <w:rPr>
          <w:rFonts w:ascii="Century Gothic" w:hAnsi="Century Gothic" w:cs="Futura"/>
        </w:rPr>
        <w:t>y distribuidor en la productora “CHACENA”, productora cultural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 w:rsidRPr="00B476AF">
        <w:rPr>
          <w:rFonts w:ascii="Century Gothic" w:hAnsi="Century Gothic" w:cs="Futura"/>
        </w:rPr>
        <w:t>  encargada de la organización del Festival de Otoño de Madrid. Madrid 2001/04.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Futura"/>
        </w:rPr>
        <w:t xml:space="preserve">- </w:t>
      </w:r>
      <w:r w:rsidRPr="00B476AF">
        <w:rPr>
          <w:rFonts w:ascii="Century Gothic" w:hAnsi="Century Gothic" w:cs="Futura"/>
        </w:rPr>
        <w:t>Gerente en gira y en el teatro de “La Latina” de la obra “Diatriba de amor” monólogo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 w:rsidRPr="00B476AF">
        <w:rPr>
          <w:rFonts w:ascii="Century Gothic" w:hAnsi="Century Gothic" w:cs="Futura"/>
        </w:rPr>
        <w:t>  protagonizado por la actriz y cantante Ana Belén. 2003.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Futura"/>
        </w:rPr>
        <w:t xml:space="preserve">- </w:t>
      </w:r>
      <w:r w:rsidRPr="00B476AF">
        <w:rPr>
          <w:rFonts w:ascii="Century Gothic" w:hAnsi="Century Gothic" w:cs="Futura"/>
        </w:rPr>
        <w:t>Gerente en gira y sala de la Compañía de Danza Flamenca “José Porcel”. 2004.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 w:rsidRPr="00B476AF">
        <w:rPr>
          <w:rFonts w:ascii="Century Gothic" w:hAnsi="Century Gothic" w:cs="Futura"/>
        </w:rPr>
        <w:t>· Gerente en gira y sala de la Compañía de Danza Flamenca “Rafaela Carrasco”.2004.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 w:rsidRPr="00B476AF">
        <w:rPr>
          <w:rFonts w:ascii="Century Gothic" w:hAnsi="Century Gothic" w:cs="Futura"/>
        </w:rPr>
        <w:t>· Nociones de fotografía. Fotógrafo de la campaña HB Studio 2016/17 en la ciudad de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 w:rsidRPr="00B476AF">
        <w:rPr>
          <w:rFonts w:ascii="Century Gothic" w:hAnsi="Century Gothic" w:cs="Futura"/>
        </w:rPr>
        <w:t>  Nueva York.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 w:rsidRPr="00B476AF">
        <w:rPr>
          <w:rFonts w:ascii="Century Gothic" w:hAnsi="Century Gothic" w:cs="Futura"/>
        </w:rPr>
        <w:t> 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 w:rsidRPr="00B476AF">
        <w:rPr>
          <w:rFonts w:ascii="Century Gothic" w:hAnsi="Century Gothic" w:cs="Futura"/>
        </w:rPr>
        <w:t> 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8"/>
          <w:szCs w:val="28"/>
        </w:rPr>
        <w:t xml:space="preserve"> </w:t>
      </w:r>
      <w:r>
        <w:rPr>
          <w:rFonts w:ascii="Century Gothic" w:hAnsi="Century Gothic"/>
          <w:b/>
          <w:sz w:val="28"/>
          <w:szCs w:val="28"/>
        </w:rPr>
        <w:t>FORMACIÓN ACADÉMICA</w:t>
      </w:r>
      <w:r w:rsidRPr="00B476AF">
        <w:rPr>
          <w:rFonts w:ascii="Century Gothic" w:hAnsi="Century Gothic"/>
          <w:sz w:val="24"/>
          <w:szCs w:val="24"/>
        </w:rPr>
        <w:t> </w:t>
      </w:r>
    </w:p>
    <w:p w:rsidR="00AB2CC8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r w:rsidRPr="00B476AF">
        <w:rPr>
          <w:rFonts w:ascii="Century Gothic" w:hAnsi="Century Gothic"/>
          <w:sz w:val="24"/>
          <w:szCs w:val="24"/>
        </w:rPr>
        <w:t>INTERPRETACIÓN</w:t>
      </w:r>
    </w:p>
    <w:p w:rsidR="00AB2CC8" w:rsidRDefault="00AB2CC8" w:rsidP="00AB2CC8">
      <w:pPr>
        <w:pStyle w:val="NormalWeb"/>
        <w:spacing w:before="2" w:after="2"/>
        <w:rPr>
          <w:rStyle w:val="Strong"/>
          <w:rFonts w:ascii="Century Gothic" w:hAnsi="Century Gothic" w:cs="Futura"/>
        </w:rPr>
      </w:pPr>
      <w:r>
        <w:rPr>
          <w:rStyle w:val="Strong"/>
          <w:rFonts w:ascii="Century Gothic" w:hAnsi="Century Gothic" w:cs="Futura"/>
        </w:rPr>
        <w:t xml:space="preserve"> </w:t>
      </w:r>
      <w:r>
        <w:rPr>
          <w:rStyle w:val="Strong"/>
          <w:rFonts w:ascii="Century Gothic" w:hAnsi="Century Gothic" w:cs="Futura"/>
        </w:rPr>
        <w:t>CENTRO UNIVERSITARIO DE ARTES TAI. UNIVERSIDAD REY JUAN CARLOS.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Futura"/>
        </w:rPr>
        <w:t xml:space="preserve">-  1º GRADO EN ARTES ESCÉNICAS. INTERPRETACIÓN Madrid, </w:t>
      </w:r>
      <w:r w:rsidRPr="00B476AF">
        <w:rPr>
          <w:rFonts w:ascii="Century Gothic" w:hAnsi="Century Gothic" w:cs="Futura"/>
        </w:rPr>
        <w:t xml:space="preserve"> 20</w:t>
      </w:r>
      <w:r>
        <w:rPr>
          <w:rFonts w:ascii="Century Gothic" w:hAnsi="Century Gothic" w:cs="Futura"/>
        </w:rPr>
        <w:t>20/21</w:t>
      </w:r>
    </w:p>
    <w:p w:rsidR="00AB2CC8" w:rsidRDefault="00AB2CC8" w:rsidP="00AB2CC8">
      <w:pPr>
        <w:pStyle w:val="NormalWeb"/>
        <w:spacing w:before="2" w:after="2"/>
        <w:rPr>
          <w:rStyle w:val="Strong"/>
          <w:rFonts w:ascii="Century Gothic" w:hAnsi="Century Gothic" w:cs="Futura"/>
        </w:rPr>
      </w:pPr>
    </w:p>
    <w:p w:rsidR="00AB2CC8" w:rsidRPr="00EA7EFF" w:rsidRDefault="00AB2CC8" w:rsidP="00AB2CC8">
      <w:pPr>
        <w:pStyle w:val="NormalWeb"/>
        <w:spacing w:before="2" w:after="2"/>
        <w:rPr>
          <w:rFonts w:ascii="Century Gothic" w:hAnsi="Century Gothic" w:cs="Futura"/>
        </w:rPr>
      </w:pP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 </w:t>
      </w:r>
      <w:r w:rsidRPr="00B476AF">
        <w:rPr>
          <w:rStyle w:val="Strong"/>
          <w:rFonts w:ascii="Century Gothic" w:hAnsi="Century Gothic" w:cs="Futura"/>
        </w:rPr>
        <w:t>HB STUDIO DE NUEVA YORK</w:t>
      </w:r>
      <w:r w:rsidRPr="00B476AF">
        <w:rPr>
          <w:rFonts w:ascii="Century Gothic" w:hAnsi="Century Gothic" w:cs="Futura"/>
        </w:rPr>
        <w:t>: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Futura"/>
        </w:rPr>
        <w:t>- ACTING THE SONG.</w:t>
      </w:r>
      <w:r w:rsidRPr="00B476AF">
        <w:rPr>
          <w:rFonts w:ascii="Century Gothic" w:hAnsi="Century Gothic" w:cs="Futura"/>
        </w:rPr>
        <w:t xml:space="preserve"> nivel 1, impartido por </w:t>
      </w:r>
      <w:proofErr w:type="spellStart"/>
      <w:r w:rsidRPr="00B476AF">
        <w:rPr>
          <w:rFonts w:ascii="Century Gothic" w:hAnsi="Century Gothic" w:cs="Futura"/>
        </w:rPr>
        <w:t>Lorraine</w:t>
      </w:r>
      <w:proofErr w:type="spellEnd"/>
      <w:r w:rsidRPr="00B476AF">
        <w:rPr>
          <w:rFonts w:ascii="Century Gothic" w:hAnsi="Century Gothic" w:cs="Futura"/>
        </w:rPr>
        <w:t xml:space="preserve"> </w:t>
      </w:r>
      <w:proofErr w:type="spellStart"/>
      <w:r w:rsidRPr="00B476AF">
        <w:rPr>
          <w:rFonts w:ascii="Century Gothic" w:hAnsi="Century Gothic" w:cs="Futura"/>
        </w:rPr>
        <w:t>Serabian</w:t>
      </w:r>
      <w:proofErr w:type="spellEnd"/>
      <w:r w:rsidRPr="00B476AF">
        <w:rPr>
          <w:rFonts w:ascii="Century Gothic" w:hAnsi="Century Gothic" w:cs="Futura"/>
        </w:rPr>
        <w:t>. Nueva York 2015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Futura"/>
        </w:rPr>
        <w:t xml:space="preserve">- ACTING THE SONG. </w:t>
      </w:r>
      <w:r w:rsidRPr="00B476AF">
        <w:rPr>
          <w:rFonts w:ascii="Century Gothic" w:hAnsi="Century Gothic" w:cs="Futura"/>
        </w:rPr>
        <w:t xml:space="preserve"> nivel 2, impartido por </w:t>
      </w:r>
      <w:proofErr w:type="spellStart"/>
      <w:r w:rsidRPr="00B476AF">
        <w:rPr>
          <w:rFonts w:ascii="Century Gothic" w:hAnsi="Century Gothic" w:cs="Futura"/>
        </w:rPr>
        <w:t>Lorraine</w:t>
      </w:r>
      <w:proofErr w:type="spellEnd"/>
      <w:r w:rsidRPr="00B476AF">
        <w:rPr>
          <w:rFonts w:ascii="Century Gothic" w:hAnsi="Century Gothic" w:cs="Futura"/>
        </w:rPr>
        <w:t xml:space="preserve"> </w:t>
      </w:r>
      <w:proofErr w:type="spellStart"/>
      <w:r w:rsidRPr="00B476AF">
        <w:rPr>
          <w:rFonts w:ascii="Century Gothic" w:hAnsi="Century Gothic" w:cs="Futura"/>
        </w:rPr>
        <w:t>Serabian</w:t>
      </w:r>
      <w:proofErr w:type="spellEnd"/>
      <w:r w:rsidRPr="00B476AF">
        <w:rPr>
          <w:rFonts w:ascii="Century Gothic" w:hAnsi="Century Gothic" w:cs="Futura"/>
        </w:rPr>
        <w:t>. Nueva York 2016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 w:rsidRPr="00B476AF">
        <w:rPr>
          <w:rFonts w:ascii="Century Gothic" w:hAnsi="Century Gothic"/>
          <w:sz w:val="24"/>
          <w:szCs w:val="24"/>
        </w:rPr>
        <w:t> 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>
        <w:rPr>
          <w:rStyle w:val="Strong"/>
          <w:rFonts w:ascii="Century Gothic" w:hAnsi="Century Gothic" w:cs="Futura"/>
        </w:rPr>
        <w:t xml:space="preserve"> </w:t>
      </w:r>
      <w:r>
        <w:rPr>
          <w:rStyle w:val="Strong"/>
          <w:rFonts w:ascii="Century Gothic" w:hAnsi="Century Gothic" w:cs="Futura"/>
        </w:rPr>
        <w:t xml:space="preserve">UNIVERSIDAD DE BUENOS AIRES </w:t>
      </w:r>
      <w:r w:rsidRPr="00B476AF">
        <w:rPr>
          <w:rFonts w:ascii="Century Gothic" w:hAnsi="Century Gothic" w:cs="Futura"/>
        </w:rPr>
        <w:t>(U.B.A.)</w:t>
      </w:r>
      <w:r>
        <w:rPr>
          <w:rStyle w:val="Strong"/>
          <w:rFonts w:ascii="Century Gothic" w:hAnsi="Century Gothic" w:cs="Futura"/>
        </w:rPr>
        <w:t>,</w:t>
      </w:r>
      <w:r w:rsidRPr="00B476AF">
        <w:rPr>
          <w:rStyle w:val="Strong"/>
          <w:rFonts w:ascii="Century Gothic" w:hAnsi="Century Gothic" w:cs="Futura"/>
        </w:rPr>
        <w:t xml:space="preserve"> CENTRO CULTURAL FERNANDO DE ROJAS</w:t>
      </w:r>
      <w:r>
        <w:rPr>
          <w:rFonts w:ascii="Century Gothic" w:hAnsi="Century Gothic" w:cs="Futura"/>
        </w:rPr>
        <w:t>:</w:t>
      </w:r>
      <w:r w:rsidRPr="00B476AF">
        <w:rPr>
          <w:rFonts w:ascii="Century Gothic" w:hAnsi="Century Gothic" w:cs="Futura"/>
        </w:rPr>
        <w:t xml:space="preserve">  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Futura"/>
        </w:rPr>
        <w:t>- ACTUACIÓN FRENTE A LA CÁMARA.</w:t>
      </w:r>
      <w:r w:rsidRPr="00B476AF">
        <w:rPr>
          <w:rFonts w:ascii="Century Gothic" w:hAnsi="Century Gothic" w:cs="Futura"/>
        </w:rPr>
        <w:t xml:space="preserve"> Nivel 1 y 2. Impartido por Gabriela </w:t>
      </w:r>
      <w:proofErr w:type="spellStart"/>
      <w:r w:rsidRPr="00B476AF">
        <w:rPr>
          <w:rFonts w:ascii="Century Gothic" w:hAnsi="Century Gothic" w:cs="Futura"/>
        </w:rPr>
        <w:t>Grisetti</w:t>
      </w:r>
      <w:proofErr w:type="spellEnd"/>
      <w:r w:rsidRPr="00B476AF">
        <w:rPr>
          <w:rFonts w:ascii="Century Gothic" w:hAnsi="Century Gothic" w:cs="Futura"/>
        </w:rPr>
        <w:t>. Buenos Aires</w:t>
      </w:r>
      <w:r>
        <w:rPr>
          <w:rFonts w:ascii="Century Gothic" w:hAnsi="Century Gothic" w:cs="Futura"/>
        </w:rPr>
        <w:t xml:space="preserve"> 2005.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Futura"/>
        </w:rPr>
        <w:t>- MONÓLOGO STAND UP.</w:t>
      </w:r>
      <w:r w:rsidRPr="00B476AF">
        <w:rPr>
          <w:rFonts w:ascii="Century Gothic" w:hAnsi="Century Gothic" w:cs="Futura"/>
        </w:rPr>
        <w:t xml:space="preserve"> Impartido por Martín Rocco. Buenos Aires 2005.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 w:rsidRPr="00B476AF">
        <w:rPr>
          <w:rFonts w:ascii="Century Gothic" w:hAnsi="Century Gothic" w:cs="Futura"/>
        </w:rPr>
        <w:t xml:space="preserve">- </w:t>
      </w:r>
      <w:r>
        <w:rPr>
          <w:rFonts w:ascii="Century Gothic" w:hAnsi="Century Gothic" w:cs="Futura"/>
        </w:rPr>
        <w:t>LICENCIADO EN</w:t>
      </w:r>
      <w:r w:rsidRPr="00B476AF">
        <w:rPr>
          <w:rFonts w:ascii="Century Gothic" w:hAnsi="Century Gothic" w:cs="Futura"/>
        </w:rPr>
        <w:t xml:space="preserve"> ARTE DRAMÁTICO: Escuela </w:t>
      </w:r>
      <w:r w:rsidRPr="00B476AF">
        <w:rPr>
          <w:rStyle w:val="Strong"/>
          <w:rFonts w:ascii="Century Gothic" w:hAnsi="Century Gothic" w:cs="Futura"/>
        </w:rPr>
        <w:t>CRISTINA ROTA</w:t>
      </w:r>
      <w:r w:rsidRPr="00B476AF">
        <w:rPr>
          <w:rFonts w:ascii="Century Gothic" w:hAnsi="Century Gothic" w:cs="Futura"/>
        </w:rPr>
        <w:t>. Madrid 1999/2003.</w:t>
      </w:r>
    </w:p>
    <w:p w:rsidR="00AB2CC8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 w:rsidRPr="00B476AF">
        <w:rPr>
          <w:rFonts w:ascii="Century Gothic" w:hAnsi="Century Gothic" w:cs="Futura"/>
        </w:rPr>
        <w:t> 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>
        <w:rPr>
          <w:rStyle w:val="Strong"/>
          <w:rFonts w:ascii="Century Gothic" w:hAnsi="Century Gothic" w:cs="Futura"/>
        </w:rPr>
        <w:t xml:space="preserve"> </w:t>
      </w:r>
      <w:r w:rsidRPr="00B476AF">
        <w:rPr>
          <w:rStyle w:val="Strong"/>
          <w:rFonts w:ascii="Century Gothic" w:hAnsi="Century Gothic" w:cs="Futura"/>
        </w:rPr>
        <w:t>UNIVERSIDAD INTERNACIONAL MENENDEZ PELAYO</w:t>
      </w:r>
      <w:r w:rsidRPr="00B476AF">
        <w:rPr>
          <w:rFonts w:ascii="Century Gothic" w:hAnsi="Century Gothic" w:cs="Futura"/>
        </w:rPr>
        <w:t> </w:t>
      </w:r>
      <w:r>
        <w:rPr>
          <w:rFonts w:ascii="Century Gothic" w:hAnsi="Century Gothic" w:cs="Futura"/>
        </w:rPr>
        <w:t>(</w:t>
      </w:r>
      <w:r w:rsidRPr="00B476AF">
        <w:rPr>
          <w:rFonts w:ascii="Century Gothic" w:hAnsi="Century Gothic" w:cs="Futura"/>
        </w:rPr>
        <w:t>U.I.M.P</w:t>
      </w:r>
      <w:r>
        <w:rPr>
          <w:rFonts w:ascii="Century Gothic" w:hAnsi="Century Gothic" w:cs="Futura"/>
        </w:rPr>
        <w:t>)</w:t>
      </w:r>
      <w:r w:rsidRPr="00B476AF">
        <w:rPr>
          <w:rFonts w:ascii="Century Gothic" w:hAnsi="Century Gothic" w:cs="Futura"/>
        </w:rPr>
        <w:t>: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Futura"/>
        </w:rPr>
        <w:t xml:space="preserve">-  </w:t>
      </w:r>
      <w:r w:rsidRPr="00B476AF">
        <w:rPr>
          <w:rFonts w:ascii="Century Gothic" w:hAnsi="Century Gothic" w:cs="Futura"/>
        </w:rPr>
        <w:t>LA ESCENA E</w:t>
      </w:r>
      <w:r>
        <w:rPr>
          <w:rFonts w:ascii="Century Gothic" w:hAnsi="Century Gothic" w:cs="Futura"/>
        </w:rPr>
        <w:t>SPAÑOLA MODERNA Y CONTEMPORÁNEA.</w:t>
      </w:r>
      <w:r w:rsidRPr="00B476AF">
        <w:rPr>
          <w:rFonts w:ascii="Century Gothic" w:hAnsi="Century Gothic" w:cs="Futura"/>
        </w:rPr>
        <w:t xml:space="preserve"> impartido por Andrés Amorós. Santander 2000.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Futura"/>
        </w:rPr>
        <w:t xml:space="preserve">- </w:t>
      </w:r>
      <w:r w:rsidRPr="00B476AF">
        <w:rPr>
          <w:rFonts w:ascii="Century Gothic" w:hAnsi="Century Gothic" w:cs="Futura"/>
        </w:rPr>
        <w:t>LA MIRADA DEL OTRO, DIRECCIÓN” impartido por Lluís Pascual. Santander 2000.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Futura"/>
        </w:rPr>
        <w:t xml:space="preserve">- </w:t>
      </w:r>
      <w:r w:rsidRPr="00B476AF">
        <w:rPr>
          <w:rFonts w:ascii="Century Gothic" w:hAnsi="Century Gothic" w:cs="Futura"/>
        </w:rPr>
        <w:t xml:space="preserve">POESIA EN MOVIMIENTO” impartido por Ricardo </w:t>
      </w:r>
      <w:proofErr w:type="spellStart"/>
      <w:r w:rsidRPr="00B476AF">
        <w:rPr>
          <w:rFonts w:ascii="Century Gothic" w:hAnsi="Century Gothic" w:cs="Futura"/>
        </w:rPr>
        <w:t>Iniesta</w:t>
      </w:r>
      <w:proofErr w:type="spellEnd"/>
      <w:r w:rsidRPr="00B476AF">
        <w:rPr>
          <w:rFonts w:ascii="Century Gothic" w:hAnsi="Century Gothic" w:cs="Futura"/>
        </w:rPr>
        <w:t>. Santander 2001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Futura"/>
        </w:rPr>
        <w:t xml:space="preserve">- </w:t>
      </w:r>
      <w:r w:rsidRPr="00B476AF">
        <w:rPr>
          <w:rFonts w:ascii="Century Gothic" w:hAnsi="Century Gothic" w:cs="Futura"/>
        </w:rPr>
        <w:t>EL ACTOR COMO CREADOR” impartido por Helena Pimenta. Santander  2002.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Futura"/>
        </w:rPr>
        <w:t xml:space="preserve">- </w:t>
      </w:r>
      <w:r w:rsidRPr="00B476AF">
        <w:rPr>
          <w:rFonts w:ascii="Century Gothic" w:hAnsi="Century Gothic" w:cs="Futura"/>
        </w:rPr>
        <w:t xml:space="preserve">EL RETORNO DE LA PALABRA A LA ESCENA” impartido por José </w:t>
      </w:r>
      <w:proofErr w:type="spellStart"/>
      <w:r w:rsidRPr="00B476AF">
        <w:rPr>
          <w:rFonts w:ascii="Century Gothic" w:hAnsi="Century Gothic" w:cs="Futura"/>
        </w:rPr>
        <w:t>Sanchís</w:t>
      </w:r>
      <w:proofErr w:type="spellEnd"/>
      <w:r w:rsidRPr="00B476AF">
        <w:rPr>
          <w:rFonts w:ascii="Century Gothic" w:hAnsi="Century Gothic" w:cs="Futura"/>
        </w:rPr>
        <w:t xml:space="preserve"> </w:t>
      </w:r>
      <w:proofErr w:type="spellStart"/>
      <w:r w:rsidRPr="00B476AF">
        <w:rPr>
          <w:rFonts w:ascii="Century Gothic" w:hAnsi="Century Gothic" w:cs="Futura"/>
        </w:rPr>
        <w:t>Sinisterra</w:t>
      </w:r>
      <w:proofErr w:type="spellEnd"/>
      <w:r w:rsidRPr="00B476AF">
        <w:rPr>
          <w:rFonts w:ascii="Century Gothic" w:hAnsi="Century Gothic" w:cs="Futura"/>
        </w:rPr>
        <w:t>. Santander  2004.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 w:rsidRPr="00B476AF">
        <w:rPr>
          <w:rFonts w:ascii="Century Gothic" w:hAnsi="Century Gothic" w:cs="Futura"/>
        </w:rPr>
        <w:t> </w:t>
      </w:r>
    </w:p>
    <w:p w:rsidR="00AB2CC8" w:rsidRPr="00EA7EFF" w:rsidRDefault="00AB2CC8" w:rsidP="00AB2CC8">
      <w:pPr>
        <w:pStyle w:val="NormalWeb"/>
        <w:spacing w:before="2" w:after="2"/>
        <w:rPr>
          <w:rFonts w:ascii="Century Gothic" w:hAnsi="Century Gothic"/>
          <w:b/>
          <w:sz w:val="24"/>
          <w:szCs w:val="24"/>
        </w:rPr>
      </w:pPr>
      <w:r w:rsidRPr="00B476AF">
        <w:rPr>
          <w:rFonts w:ascii="Century Gothic" w:hAnsi="Century Gothic" w:cs="Futura"/>
        </w:rPr>
        <w:t> </w:t>
      </w:r>
      <w:r>
        <w:rPr>
          <w:rFonts w:ascii="Century Gothic" w:hAnsi="Century Gothic" w:cs="Futura"/>
        </w:rPr>
        <w:t xml:space="preserve"> </w:t>
      </w:r>
      <w:r w:rsidRPr="00EA7EFF">
        <w:rPr>
          <w:rFonts w:ascii="Century Gothic" w:hAnsi="Century Gothic"/>
          <w:b/>
          <w:sz w:val="24"/>
          <w:szCs w:val="24"/>
        </w:rPr>
        <w:t>DANZA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Futura"/>
        </w:rPr>
        <w:t>- BALLET CLÁSICO.</w:t>
      </w:r>
      <w:r w:rsidRPr="00B476AF">
        <w:rPr>
          <w:rFonts w:ascii="Century Gothic" w:hAnsi="Century Gothic" w:cs="Futura"/>
        </w:rPr>
        <w:t xml:space="preserve"> Nivel 3, Conservatorio de Danza de La Coruña 1997/98.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Futura"/>
        </w:rPr>
        <w:t>- TANGO.</w:t>
      </w:r>
      <w:r w:rsidRPr="00B476AF">
        <w:rPr>
          <w:rFonts w:ascii="Century Gothic" w:hAnsi="Century Gothic" w:cs="Futura"/>
        </w:rPr>
        <w:t xml:space="preserve"> Nivel 3. Academia Nacional de Tango” Buenos Aires  2005.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Futura"/>
        </w:rPr>
        <w:t>- JAZZ.</w:t>
      </w:r>
      <w:r w:rsidRPr="00B476AF">
        <w:rPr>
          <w:rFonts w:ascii="Century Gothic" w:hAnsi="Century Gothic" w:cs="Futura"/>
        </w:rPr>
        <w:t xml:space="preserve"> con </w:t>
      </w:r>
      <w:proofErr w:type="spellStart"/>
      <w:r w:rsidRPr="00B476AF">
        <w:rPr>
          <w:rFonts w:ascii="Century Gothic" w:hAnsi="Century Gothic" w:cs="Futura"/>
        </w:rPr>
        <w:t>Chevi</w:t>
      </w:r>
      <w:proofErr w:type="spellEnd"/>
      <w:r w:rsidRPr="00B476AF">
        <w:rPr>
          <w:rFonts w:ascii="Century Gothic" w:hAnsi="Century Gothic" w:cs="Futura"/>
        </w:rPr>
        <w:t xml:space="preserve"> </w:t>
      </w:r>
      <w:proofErr w:type="spellStart"/>
      <w:r w:rsidRPr="00B476AF">
        <w:rPr>
          <w:rFonts w:ascii="Century Gothic" w:hAnsi="Century Gothic" w:cs="Futura"/>
        </w:rPr>
        <w:t>Muraday</w:t>
      </w:r>
      <w:proofErr w:type="spellEnd"/>
      <w:r w:rsidRPr="00B476AF">
        <w:rPr>
          <w:rFonts w:ascii="Century Gothic" w:hAnsi="Century Gothic" w:cs="Futura"/>
        </w:rPr>
        <w:t>. Madrid </w:t>
      </w:r>
      <w:r>
        <w:rPr>
          <w:rFonts w:ascii="Century Gothic" w:hAnsi="Century Gothic" w:cs="Futura"/>
        </w:rPr>
        <w:t>,</w:t>
      </w:r>
      <w:r w:rsidRPr="00B476AF">
        <w:rPr>
          <w:rFonts w:ascii="Century Gothic" w:hAnsi="Century Gothic" w:cs="Futura"/>
        </w:rPr>
        <w:t xml:space="preserve"> 1999/2003.</w:t>
      </w:r>
    </w:p>
    <w:p w:rsidR="00AB2CC8" w:rsidRDefault="00AB2CC8" w:rsidP="00AB2CC8">
      <w:pPr>
        <w:pStyle w:val="NormalWeb"/>
        <w:spacing w:before="2" w:after="2"/>
        <w:rPr>
          <w:rFonts w:ascii="Century Gothic" w:hAnsi="Century Gothic" w:cs="Futura"/>
        </w:rPr>
      </w:pPr>
      <w:r>
        <w:rPr>
          <w:rFonts w:ascii="Century Gothic" w:hAnsi="Century Gothic" w:cs="Futura"/>
        </w:rPr>
        <w:t>- DANZA AFRO.</w:t>
      </w:r>
      <w:r w:rsidRPr="00B476AF">
        <w:rPr>
          <w:rFonts w:ascii="Century Gothic" w:hAnsi="Century Gothic" w:cs="Futura"/>
        </w:rPr>
        <w:t xml:space="preserve"> con </w:t>
      </w:r>
      <w:proofErr w:type="spellStart"/>
      <w:r w:rsidRPr="00B476AF">
        <w:rPr>
          <w:rFonts w:ascii="Century Gothic" w:hAnsi="Century Gothic" w:cs="Futura"/>
        </w:rPr>
        <w:t>Eliane</w:t>
      </w:r>
      <w:proofErr w:type="spellEnd"/>
      <w:r w:rsidRPr="00B476AF">
        <w:rPr>
          <w:rFonts w:ascii="Century Gothic" w:hAnsi="Century Gothic" w:cs="Futura"/>
        </w:rPr>
        <w:t xml:space="preserve"> </w:t>
      </w:r>
      <w:proofErr w:type="spellStart"/>
      <w:r w:rsidRPr="00B476AF">
        <w:rPr>
          <w:rFonts w:ascii="Century Gothic" w:hAnsi="Century Gothic" w:cs="Futura"/>
        </w:rPr>
        <w:t>Capitoni</w:t>
      </w:r>
      <w:proofErr w:type="spellEnd"/>
      <w:r w:rsidRPr="00B476AF">
        <w:rPr>
          <w:rFonts w:ascii="Century Gothic" w:hAnsi="Century Gothic" w:cs="Futura"/>
        </w:rPr>
        <w:t xml:space="preserve">.  </w:t>
      </w:r>
      <w:r>
        <w:rPr>
          <w:rFonts w:ascii="Century Gothic" w:hAnsi="Century Gothic" w:cs="Futura"/>
        </w:rPr>
        <w:t xml:space="preserve">MADRID, </w:t>
      </w:r>
      <w:r w:rsidRPr="00B476AF">
        <w:rPr>
          <w:rFonts w:ascii="Century Gothic" w:hAnsi="Century Gothic" w:cs="Futura"/>
        </w:rPr>
        <w:t>1999/2003.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Futura"/>
        </w:rPr>
        <w:t>- BAILES DE SALÓN.</w:t>
      </w:r>
      <w:r w:rsidRPr="00B476AF">
        <w:rPr>
          <w:rFonts w:ascii="Century Gothic" w:hAnsi="Century Gothic" w:cs="Futura"/>
        </w:rPr>
        <w:t xml:space="preserve"> Nivel 5. Academia de danza Pasos. Vigo 1992/96.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 w:rsidRPr="00B476AF">
        <w:rPr>
          <w:rFonts w:ascii="Century Gothic" w:hAnsi="Century Gothic" w:cs="Futura"/>
        </w:rPr>
        <w:t> </w:t>
      </w:r>
    </w:p>
    <w:p w:rsidR="00AB2CC8" w:rsidRPr="00EA7EFF" w:rsidRDefault="00AB2CC8" w:rsidP="00AB2CC8">
      <w:pPr>
        <w:pStyle w:val="NormalWeb"/>
        <w:spacing w:before="2" w:after="2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  <w:r w:rsidRPr="00EA7EFF">
        <w:rPr>
          <w:rFonts w:ascii="Century Gothic" w:hAnsi="Century Gothic"/>
          <w:b/>
          <w:sz w:val="24"/>
          <w:szCs w:val="24"/>
        </w:rPr>
        <w:t>REALIZACIÓN DE CINE Y TV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Futura"/>
        </w:rPr>
        <w:t xml:space="preserve">- REALIZACIÓN DE CINE Y TV. </w:t>
      </w:r>
      <w:r w:rsidRPr="00B476AF">
        <w:rPr>
          <w:rFonts w:ascii="Century Gothic" w:hAnsi="Century Gothic" w:cs="Futura"/>
        </w:rPr>
        <w:t xml:space="preserve"> E.M.P.E.S.A. Móstoles  2012.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Futura"/>
        </w:rPr>
        <w:t xml:space="preserve">- PUESTA EN ESCENA Y PROCESO DE PRE-PRODUCCIÓN EN LA REALIZACIÓN. </w:t>
      </w:r>
      <w:r w:rsidRPr="00B476AF">
        <w:rPr>
          <w:rFonts w:ascii="Century Gothic" w:hAnsi="Century Gothic" w:cs="Futura"/>
        </w:rPr>
        <w:t>E.M.P.E.S.A. Móstoles 2012.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Futura"/>
        </w:rPr>
        <w:t xml:space="preserve">- TÉCNICAS DE REALIZACIÓN EN CONTROL. </w:t>
      </w:r>
      <w:r w:rsidRPr="00B476AF">
        <w:rPr>
          <w:rFonts w:ascii="Century Gothic" w:hAnsi="Century Gothic" w:cs="Futura"/>
        </w:rPr>
        <w:t>E.M.P.E.S.A. Móstoles  2012.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Futura"/>
        </w:rPr>
        <w:t>- REALIZACIÓN DE LA POSTPRODUCCIÓN TELEVISIVA.</w:t>
      </w:r>
      <w:r w:rsidRPr="00B476AF">
        <w:rPr>
          <w:rFonts w:ascii="Century Gothic" w:hAnsi="Century Gothic" w:cs="Futura"/>
        </w:rPr>
        <w:t xml:space="preserve"> E.M.P.E.S.A. Móstoles</w:t>
      </w:r>
      <w:r>
        <w:rPr>
          <w:rFonts w:ascii="Century Gothic" w:hAnsi="Century Gothic" w:cs="Futura"/>
        </w:rPr>
        <w:t xml:space="preserve">, </w:t>
      </w:r>
      <w:r w:rsidRPr="00B476AF">
        <w:rPr>
          <w:rFonts w:ascii="Century Gothic" w:hAnsi="Century Gothic" w:cs="Futura"/>
        </w:rPr>
        <w:t>2012.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7"/>
          <w:szCs w:val="27"/>
        </w:rPr>
      </w:pPr>
      <w:r w:rsidRPr="00B476AF">
        <w:rPr>
          <w:rFonts w:ascii="Century Gothic" w:hAnsi="Century Gothic"/>
          <w:sz w:val="27"/>
          <w:szCs w:val="27"/>
        </w:rPr>
        <w:t> </w:t>
      </w:r>
    </w:p>
    <w:p w:rsidR="00AB2CC8" w:rsidRPr="00EA7EFF" w:rsidRDefault="00AB2CC8" w:rsidP="00AB2CC8">
      <w:pPr>
        <w:pStyle w:val="NormalWeb"/>
        <w:spacing w:before="2" w:after="2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  <w:r w:rsidRPr="00EA7EFF">
        <w:rPr>
          <w:rFonts w:ascii="Century Gothic" w:hAnsi="Century Gothic"/>
          <w:b/>
          <w:sz w:val="24"/>
          <w:szCs w:val="24"/>
        </w:rPr>
        <w:t>MÚSICA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Futura"/>
        </w:rPr>
        <w:t>- PRODUCCIÓN MUSICAL</w:t>
      </w:r>
      <w:r w:rsidRPr="00B476AF">
        <w:rPr>
          <w:rFonts w:ascii="Century Gothic" w:hAnsi="Century Gothic" w:cs="Futura"/>
        </w:rPr>
        <w:t>. Nivel 1 y 2. Escuela de Música creativa de Madrid</w:t>
      </w:r>
      <w:r>
        <w:rPr>
          <w:rFonts w:ascii="Century Gothic" w:hAnsi="Century Gothic" w:cs="Futura"/>
        </w:rPr>
        <w:t>, </w:t>
      </w:r>
      <w:r w:rsidRPr="00B476AF">
        <w:rPr>
          <w:rFonts w:ascii="Century Gothic" w:hAnsi="Century Gothic" w:cs="Futura"/>
        </w:rPr>
        <w:t>2010.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Futura"/>
        </w:rPr>
        <w:t>- PRÁCTICA ESCÉNICA PARA CANTANTES.</w:t>
      </w:r>
      <w:r w:rsidRPr="00B476AF">
        <w:rPr>
          <w:rFonts w:ascii="Century Gothic" w:hAnsi="Century Gothic" w:cs="Futura"/>
        </w:rPr>
        <w:t xml:space="preserve"> Nivel 1 y 2. Escuela d</w:t>
      </w:r>
      <w:r>
        <w:rPr>
          <w:rFonts w:ascii="Century Gothic" w:hAnsi="Century Gothic" w:cs="Futura"/>
        </w:rPr>
        <w:t>e Música creativa de Madrid,</w:t>
      </w:r>
      <w:r w:rsidRPr="00B476AF">
        <w:rPr>
          <w:rFonts w:ascii="Century Gothic" w:hAnsi="Century Gothic" w:cs="Futura"/>
        </w:rPr>
        <w:t xml:space="preserve"> 2010/12.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 w:rsidRPr="00B476AF">
        <w:rPr>
          <w:rFonts w:ascii="Century Gothic" w:hAnsi="Century Gothic" w:cs="Futura"/>
        </w:rPr>
        <w:t> </w:t>
      </w:r>
    </w:p>
    <w:p w:rsidR="00AB2CC8" w:rsidRPr="00EA7EFF" w:rsidRDefault="00AB2CC8" w:rsidP="00AB2CC8">
      <w:pPr>
        <w:pStyle w:val="NormalWeb"/>
        <w:spacing w:before="2" w:after="2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  <w:r w:rsidRPr="00EA7EFF">
        <w:rPr>
          <w:rFonts w:ascii="Century Gothic" w:hAnsi="Century Gothic"/>
          <w:b/>
          <w:sz w:val="24"/>
          <w:szCs w:val="24"/>
        </w:rPr>
        <w:t>PRODUCCIÓN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Futura"/>
        </w:rPr>
        <w:t>- SEMINARIO EUROPEO “LA GESTIÓN DE ESPACIOS ESCÉNICOS”</w:t>
      </w:r>
      <w:r w:rsidRPr="00B476AF">
        <w:rPr>
          <w:rFonts w:ascii="Century Gothic" w:hAnsi="Century Gothic" w:cs="Futura"/>
        </w:rPr>
        <w:t>. Fundación Autor. Madrid</w:t>
      </w:r>
      <w:r>
        <w:rPr>
          <w:rFonts w:ascii="Century Gothic" w:hAnsi="Century Gothic" w:cs="Futura"/>
        </w:rPr>
        <w:t>,</w:t>
      </w:r>
      <w:r w:rsidRPr="00B476AF">
        <w:rPr>
          <w:rFonts w:ascii="Century Gothic" w:hAnsi="Century Gothic" w:cs="Futura"/>
        </w:rPr>
        <w:t>  2002.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 w:rsidRPr="00B476AF">
        <w:rPr>
          <w:rFonts w:ascii="Century Gothic" w:hAnsi="Century Gothic"/>
          <w:sz w:val="24"/>
          <w:szCs w:val="24"/>
        </w:rPr>
        <w:t> </w:t>
      </w:r>
    </w:p>
    <w:p w:rsidR="00AB2CC8" w:rsidRPr="00EA7EFF" w:rsidRDefault="00AB2CC8" w:rsidP="00AB2CC8">
      <w:pPr>
        <w:pStyle w:val="NormalWeb"/>
        <w:spacing w:before="2" w:after="2"/>
        <w:rPr>
          <w:rFonts w:ascii="Century Gothic" w:hAnsi="Century Gothic"/>
          <w:b/>
          <w:sz w:val="24"/>
          <w:szCs w:val="24"/>
        </w:rPr>
      </w:pPr>
      <w:r w:rsidRPr="00EA7EFF">
        <w:rPr>
          <w:rFonts w:ascii="Century Gothic" w:hAnsi="Century Gothic"/>
          <w:b/>
          <w:sz w:val="24"/>
          <w:szCs w:val="24"/>
        </w:rPr>
        <w:t>IDIOMAS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 w:rsidRPr="00B476AF">
        <w:rPr>
          <w:rFonts w:ascii="Century Gothic" w:hAnsi="Century Gothic" w:cs="Futura"/>
        </w:rPr>
        <w:t>Castellano y Gallego: NATIVO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 w:rsidRPr="00B476AF">
        <w:rPr>
          <w:rFonts w:ascii="Century Gothic" w:hAnsi="Century Gothic" w:cs="Futura"/>
        </w:rPr>
        <w:t>Ingles: ALTO. Hablado y escr</w:t>
      </w:r>
      <w:r>
        <w:rPr>
          <w:rFonts w:ascii="Century Gothic" w:hAnsi="Century Gothic" w:cs="Futura"/>
        </w:rPr>
        <w:t>ito. ALCC. Nueva York desde 2014</w:t>
      </w:r>
      <w:r w:rsidRPr="00B476AF">
        <w:rPr>
          <w:rFonts w:ascii="Century Gothic" w:hAnsi="Century Gothic" w:cs="Futura"/>
        </w:rPr>
        <w:t xml:space="preserve"> a 2016. 6 niveles.</w:t>
      </w:r>
    </w:p>
    <w:p w:rsidR="00AB2CC8" w:rsidRPr="00B476AF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 w:rsidRPr="00B476AF">
        <w:rPr>
          <w:rFonts w:ascii="Century Gothic" w:hAnsi="Century Gothic" w:cs="Futura"/>
        </w:rPr>
        <w:t>Portugués: ALTO. Hablado. </w:t>
      </w:r>
    </w:p>
    <w:p w:rsidR="00AB2CC8" w:rsidRPr="00C9092A" w:rsidRDefault="00AB2CC8" w:rsidP="00AB2CC8">
      <w:pPr>
        <w:rPr>
          <w:rFonts w:ascii="Century Gothic" w:hAnsi="Century Gothic"/>
        </w:rPr>
      </w:pPr>
    </w:p>
    <w:p w:rsidR="00AB2CC8" w:rsidRPr="00C9092A" w:rsidRDefault="00AB2CC8" w:rsidP="00AB2CC8">
      <w:pPr>
        <w:rPr>
          <w:rFonts w:ascii="Century Gothic" w:hAnsi="Century Gothic"/>
        </w:rPr>
      </w:pPr>
    </w:p>
    <w:p w:rsidR="00AB2CC8" w:rsidRDefault="00AB2CC8" w:rsidP="00AB2CC8">
      <w:pPr>
        <w:pStyle w:val="NormalWeb"/>
        <w:spacing w:before="2" w:after="2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8"/>
          <w:szCs w:val="28"/>
        </w:rPr>
        <w:t>EXPERIENCIA COMO DOCENTE</w:t>
      </w:r>
    </w:p>
    <w:p w:rsidR="00AB2CC8" w:rsidRPr="00AB2CC8" w:rsidRDefault="00AB2CC8" w:rsidP="00AB2CC8">
      <w:pPr>
        <w:pStyle w:val="NormalWeb"/>
        <w:spacing w:before="2" w:after="2"/>
        <w:rPr>
          <w:rFonts w:ascii="Century Gothic" w:hAnsi="Century Gothic"/>
        </w:rPr>
      </w:pPr>
      <w:r w:rsidRPr="00AB2CC8">
        <w:rPr>
          <w:rFonts w:ascii="Century Gothic" w:hAnsi="Century Gothic"/>
        </w:rPr>
        <w:t xml:space="preserve">- </w:t>
      </w:r>
      <w:r w:rsidRPr="00AB2CC8">
        <w:rPr>
          <w:rStyle w:val="Strong"/>
          <w:rFonts w:ascii="Century Gothic" w:hAnsi="Century Gothic"/>
        </w:rPr>
        <w:t>Director de Titulación de la “Diplomatura en actuación escénica y audiovisual”</w:t>
      </w:r>
      <w:r w:rsidRPr="00AB2CC8">
        <w:rPr>
          <w:rFonts w:ascii="Century Gothic" w:hAnsi="Century Gothic"/>
        </w:rPr>
        <w:t> en el Centro Universitario de Artes TAI. Madrid 2017/ 2020.</w:t>
      </w:r>
    </w:p>
    <w:p w:rsidR="00AB2CC8" w:rsidRPr="00AB2CC8" w:rsidRDefault="00AB2CC8" w:rsidP="00AB2CC8">
      <w:pPr>
        <w:pStyle w:val="NormalWeb"/>
        <w:spacing w:before="2" w:after="2"/>
        <w:rPr>
          <w:rFonts w:ascii="Century Gothic" w:hAnsi="Century Gothic"/>
        </w:rPr>
      </w:pPr>
      <w:r w:rsidRPr="00AB2CC8">
        <w:rPr>
          <w:rFonts w:ascii="Century Gothic" w:hAnsi="Century Gothic"/>
          <w:b/>
        </w:rPr>
        <w:t xml:space="preserve">- </w:t>
      </w:r>
      <w:r w:rsidRPr="00AB2CC8">
        <w:rPr>
          <w:rStyle w:val="Strong"/>
          <w:rFonts w:ascii="Century Gothic" w:hAnsi="Century Gothic"/>
          <w:b w:val="0"/>
        </w:rPr>
        <w:t>Director de los “Laboratorios de investigación artística”</w:t>
      </w:r>
      <w:r w:rsidRPr="00AB2CC8">
        <w:rPr>
          <w:rFonts w:ascii="Century Gothic" w:hAnsi="Century Gothic"/>
          <w:b/>
        </w:rPr>
        <w:t> </w:t>
      </w:r>
      <w:r w:rsidRPr="00AB2CC8">
        <w:rPr>
          <w:rFonts w:ascii="Century Gothic" w:hAnsi="Century Gothic"/>
        </w:rPr>
        <w:t>(Facultades: Artes escénicas, Cine, Bellas Artes y Fotografía)en el Centro Universitario de Artes TAI. Madrid 2020/21.</w:t>
      </w:r>
    </w:p>
    <w:p w:rsidR="00AB2CC8" w:rsidRPr="00AB2CC8" w:rsidRDefault="00AB2CC8" w:rsidP="00AB2CC8">
      <w:pPr>
        <w:pStyle w:val="NormalWeb"/>
        <w:spacing w:before="2" w:after="2"/>
        <w:rPr>
          <w:rFonts w:ascii="Century Gothic" w:hAnsi="Century Gothic"/>
        </w:rPr>
      </w:pPr>
      <w:r w:rsidRPr="00AB2CC8">
        <w:rPr>
          <w:rFonts w:ascii="Century Gothic" w:hAnsi="Century Gothic"/>
        </w:rPr>
        <w:t xml:space="preserve">- </w:t>
      </w:r>
      <w:r w:rsidRPr="00AB2CC8">
        <w:rPr>
          <w:rFonts w:ascii="Century Gothic" w:hAnsi="Century Gothic"/>
          <w:b/>
        </w:rPr>
        <w:t xml:space="preserve">MASTER de TEATRO MUSICAL - </w:t>
      </w:r>
      <w:r w:rsidRPr="00AB2CC8">
        <w:rPr>
          <w:rFonts w:ascii="Century Gothic" w:hAnsi="Century Gothic"/>
        </w:rPr>
        <w:t>Profesor de técnica actoral. Centro Universitario de Artes TAI. Madrid 2017/19.</w:t>
      </w:r>
    </w:p>
    <w:p w:rsidR="00AB2CC8" w:rsidRPr="00AB2CC8" w:rsidRDefault="00AB2CC8" w:rsidP="00AB2CC8">
      <w:pPr>
        <w:pStyle w:val="NormalWeb"/>
        <w:spacing w:before="2" w:after="2"/>
        <w:rPr>
          <w:rFonts w:ascii="Century Gothic" w:hAnsi="Century Gothic"/>
        </w:rPr>
      </w:pPr>
      <w:r w:rsidRPr="00AB2CC8">
        <w:rPr>
          <w:rFonts w:ascii="Century Gothic" w:hAnsi="Century Gothic"/>
        </w:rPr>
        <w:t>- Profesor de Técnica actoral en 1º curso en la “Diplomatura en actuación escénica y audiovisual” en el Centro Universitario de Artes TAI 2017/21.</w:t>
      </w:r>
    </w:p>
    <w:p w:rsidR="00AB2CC8" w:rsidRPr="00AB2CC8" w:rsidRDefault="00AB2CC8" w:rsidP="00AB2CC8">
      <w:pPr>
        <w:pStyle w:val="NormalWeb"/>
        <w:spacing w:before="2" w:after="2"/>
        <w:rPr>
          <w:rFonts w:ascii="Century Gothic" w:hAnsi="Century Gothic"/>
        </w:rPr>
      </w:pPr>
      <w:r w:rsidRPr="00AB2CC8">
        <w:rPr>
          <w:rFonts w:ascii="Century Gothic" w:hAnsi="Century Gothic"/>
        </w:rPr>
        <w:t xml:space="preserve">- Profesor 2º CURSO </w:t>
      </w:r>
      <w:r w:rsidRPr="00AB2CC8">
        <w:rPr>
          <w:rFonts w:ascii="Century Gothic" w:hAnsi="Century Gothic"/>
          <w:b/>
        </w:rPr>
        <w:t>“Presentación de TV y nuevos formatos de entretenimiento”</w:t>
      </w:r>
      <w:r w:rsidRPr="00AB2CC8">
        <w:rPr>
          <w:rFonts w:ascii="Century Gothic" w:hAnsi="Century Gothic"/>
        </w:rPr>
        <w:t xml:space="preserve">  en la “Diplomatura en actuación escénica y audiovisual” desde el 2017 hasta la actualidad.</w:t>
      </w:r>
    </w:p>
    <w:p w:rsidR="00AB2CC8" w:rsidRPr="00AB2CC8" w:rsidRDefault="00AB2CC8" w:rsidP="00AB2CC8">
      <w:pPr>
        <w:pStyle w:val="NormalWeb"/>
        <w:spacing w:before="2" w:after="2"/>
        <w:rPr>
          <w:rFonts w:ascii="Century Gothic" w:hAnsi="Century Gothic"/>
        </w:rPr>
      </w:pPr>
      <w:r w:rsidRPr="00AB2CC8">
        <w:rPr>
          <w:rFonts w:ascii="Century Gothic" w:hAnsi="Century Gothic"/>
        </w:rPr>
        <w:t xml:space="preserve">-Profesor de </w:t>
      </w:r>
      <w:r w:rsidRPr="00AB2CC8">
        <w:rPr>
          <w:rFonts w:ascii="Century Gothic" w:hAnsi="Century Gothic"/>
          <w:b/>
        </w:rPr>
        <w:t>“Creación y desarrollo de proyectos”</w:t>
      </w:r>
      <w:r w:rsidRPr="00AB2CC8">
        <w:rPr>
          <w:rFonts w:ascii="Century Gothic" w:hAnsi="Century Gothic"/>
        </w:rPr>
        <w:t xml:space="preserve"> en la “Diplomatura en actuación escénica y audiovisual” Centro Universitario de Artes TAI. Madrid 2017 hasta la actualidad.</w:t>
      </w:r>
    </w:p>
    <w:p w:rsidR="00AB2CC8" w:rsidRPr="00AB2CC8" w:rsidRDefault="00AB2CC8" w:rsidP="00AB2CC8">
      <w:pPr>
        <w:pStyle w:val="NormalWeb"/>
        <w:spacing w:before="2" w:after="2"/>
        <w:rPr>
          <w:rFonts w:ascii="Century Gothic" w:hAnsi="Century Gothic"/>
        </w:rPr>
      </w:pPr>
      <w:r w:rsidRPr="00AB2CC8">
        <w:rPr>
          <w:rFonts w:ascii="Century Gothic" w:hAnsi="Century Gothic"/>
        </w:rPr>
        <w:t xml:space="preserve">- </w:t>
      </w:r>
      <w:r w:rsidRPr="00AB2CC8">
        <w:rPr>
          <w:rFonts w:ascii="Century Gothic" w:hAnsi="Century Gothic"/>
          <w:b/>
        </w:rPr>
        <w:t xml:space="preserve">Diseño de plan de estudios </w:t>
      </w:r>
      <w:r w:rsidRPr="00AB2CC8">
        <w:rPr>
          <w:rFonts w:ascii="Century Gothic" w:hAnsi="Century Gothic"/>
        </w:rPr>
        <w:t>de la “Diplomatura en actuación escénica y audiovisual” para el Centro Universitario de Artes TAI.</w:t>
      </w:r>
    </w:p>
    <w:p w:rsidR="00AB2CC8" w:rsidRPr="00AB2CC8" w:rsidRDefault="00AB2CC8" w:rsidP="00AB2CC8">
      <w:pPr>
        <w:pStyle w:val="NormalWeb"/>
        <w:spacing w:before="2" w:after="2"/>
        <w:rPr>
          <w:rFonts w:ascii="Century Gothic" w:hAnsi="Century Gothic"/>
        </w:rPr>
      </w:pPr>
      <w:r w:rsidRPr="00AB2CC8">
        <w:rPr>
          <w:rFonts w:ascii="Century Gothic" w:hAnsi="Century Gothic"/>
        </w:rPr>
        <w:t xml:space="preserve">- </w:t>
      </w:r>
      <w:r w:rsidRPr="00AB2CC8">
        <w:rPr>
          <w:rFonts w:ascii="Century Gothic" w:hAnsi="Century Gothic"/>
          <w:b/>
        </w:rPr>
        <w:t>Diseño de plan de estudios</w:t>
      </w:r>
      <w:r w:rsidRPr="00AB2CC8">
        <w:rPr>
          <w:rFonts w:ascii="Century Gothic" w:hAnsi="Century Gothic"/>
        </w:rPr>
        <w:t xml:space="preserve"> de la “DIPLOMATURA EN TEATRO MUSICAL” para el Centro Universitario de Artes TAI.</w:t>
      </w:r>
    </w:p>
    <w:p w:rsidR="00AB2CC8" w:rsidRPr="00AB2CC8" w:rsidRDefault="00AB2CC8" w:rsidP="00AB2CC8">
      <w:pPr>
        <w:pStyle w:val="NormalWeb"/>
        <w:spacing w:before="2" w:after="2"/>
        <w:rPr>
          <w:rFonts w:ascii="Century Gothic" w:hAnsi="Century Gothic"/>
        </w:rPr>
      </w:pPr>
      <w:r w:rsidRPr="00AB2CC8">
        <w:rPr>
          <w:rFonts w:ascii="Century Gothic" w:hAnsi="Century Gothic"/>
        </w:rPr>
        <w:t xml:space="preserve">- </w:t>
      </w:r>
      <w:r w:rsidRPr="00AB2CC8">
        <w:rPr>
          <w:rFonts w:ascii="Century Gothic" w:hAnsi="Century Gothic"/>
          <w:b/>
        </w:rPr>
        <w:t>Diseño de plan de estudios</w:t>
      </w:r>
      <w:r w:rsidRPr="00AB2CC8">
        <w:rPr>
          <w:rFonts w:ascii="Century Gothic" w:hAnsi="Century Gothic"/>
        </w:rPr>
        <w:t xml:space="preserve"> de la “DIPLOMATURA EN TEATRO MUSICAL” para el Centro Universitario de Artes TAI y la UNIVERSIDAD PEARSON.</w:t>
      </w:r>
    </w:p>
    <w:p w:rsidR="00AB2CC8" w:rsidRPr="00AB2CC8" w:rsidRDefault="00AB2CC8" w:rsidP="00AB2CC8">
      <w:pPr>
        <w:pStyle w:val="NormalWeb"/>
        <w:spacing w:before="2" w:after="2"/>
        <w:rPr>
          <w:rFonts w:ascii="Century Gothic" w:hAnsi="Century Gothic"/>
        </w:rPr>
      </w:pPr>
      <w:r w:rsidRPr="00AB2CC8">
        <w:rPr>
          <w:rFonts w:ascii="Century Gothic" w:hAnsi="Century Gothic"/>
        </w:rPr>
        <w:t>- Seminario anual de “Creación escénica”. Madrid 2107/18.</w:t>
      </w:r>
    </w:p>
    <w:p w:rsidR="00AB2CC8" w:rsidRPr="00AB2CC8" w:rsidRDefault="00AB2CC8" w:rsidP="00AB2CC8">
      <w:pPr>
        <w:pStyle w:val="NormalWeb"/>
        <w:spacing w:before="2" w:after="2"/>
        <w:rPr>
          <w:rFonts w:ascii="Century Gothic" w:hAnsi="Century Gothic"/>
        </w:rPr>
      </w:pPr>
      <w:r w:rsidRPr="00AB2CC8">
        <w:rPr>
          <w:rFonts w:ascii="Century Gothic" w:hAnsi="Century Gothic"/>
        </w:rPr>
        <w:t xml:space="preserve">- </w:t>
      </w:r>
      <w:r w:rsidRPr="00AB2CC8">
        <w:rPr>
          <w:rFonts w:ascii="Century Gothic" w:hAnsi="Century Gothic"/>
          <w:b/>
        </w:rPr>
        <w:t xml:space="preserve">Musicales “El espíritu de Broadway”. </w:t>
      </w:r>
      <w:r w:rsidRPr="00AB2CC8">
        <w:rPr>
          <w:rFonts w:ascii="Century Gothic" w:hAnsi="Century Gothic"/>
        </w:rPr>
        <w:t>Profesor de Técnica actoral. Escuela coral de Madrid. Madrid (2016).</w:t>
      </w:r>
    </w:p>
    <w:p w:rsidR="00AB2CC8" w:rsidRPr="00AB2CC8" w:rsidRDefault="00AB2CC8" w:rsidP="00AB2CC8">
      <w:pPr>
        <w:pStyle w:val="NormalWeb"/>
        <w:spacing w:before="2" w:after="2"/>
        <w:rPr>
          <w:rFonts w:ascii="Century Gothic" w:hAnsi="Century Gothic"/>
        </w:rPr>
      </w:pPr>
      <w:r w:rsidRPr="00AB2CC8">
        <w:rPr>
          <w:rFonts w:ascii="Century Gothic" w:hAnsi="Century Gothic"/>
        </w:rPr>
        <w:t xml:space="preserve">- </w:t>
      </w:r>
      <w:r w:rsidRPr="00AB2CC8">
        <w:rPr>
          <w:rFonts w:ascii="Century Gothic" w:hAnsi="Century Gothic"/>
          <w:b/>
        </w:rPr>
        <w:t>Dirección “Madrid47, ARTES ESCÉNICAS”</w:t>
      </w:r>
      <w:r w:rsidRPr="00AB2CC8">
        <w:rPr>
          <w:rFonts w:ascii="Century Gothic" w:hAnsi="Century Gothic"/>
        </w:rPr>
        <w:t>. Dirección  y desarrollo de proyecto de escuela de Artes escénicas para la Escuela de Danza Madrid 47, diseño de plan de estudios, materias impartidas, temario de las mismas y contratación de profesorado. Madrid (2016)</w:t>
      </w:r>
    </w:p>
    <w:p w:rsidR="00AB2CC8" w:rsidRPr="00AB2CC8" w:rsidRDefault="00AB2CC8" w:rsidP="00AB2CC8">
      <w:pPr>
        <w:pStyle w:val="NormalWeb"/>
        <w:spacing w:before="2" w:after="2"/>
        <w:rPr>
          <w:rFonts w:ascii="Century Gothic" w:hAnsi="Century Gothic"/>
        </w:rPr>
      </w:pPr>
      <w:r w:rsidRPr="00AB2CC8">
        <w:rPr>
          <w:rFonts w:ascii="Century Gothic" w:hAnsi="Century Gothic"/>
        </w:rPr>
        <w:t>- Seminario anual “Técnica actoral para cantantes”. Madrid (2014).</w:t>
      </w:r>
    </w:p>
    <w:p w:rsidR="00AB2CC8" w:rsidRPr="00AB2CC8" w:rsidRDefault="00AB2CC8" w:rsidP="00AB2CC8">
      <w:pPr>
        <w:pStyle w:val="NormalWeb"/>
        <w:spacing w:before="2" w:after="2"/>
        <w:rPr>
          <w:rFonts w:ascii="Century Gothic" w:hAnsi="Century Gothic"/>
        </w:rPr>
      </w:pPr>
      <w:r w:rsidRPr="00AB2CC8">
        <w:rPr>
          <w:rFonts w:ascii="Century Gothic" w:hAnsi="Century Gothic"/>
        </w:rPr>
        <w:t xml:space="preserve">Este seminario culmino en el montaje teatral “Mujeres, la parte de atrás”, programado durante dos meses en la Sala </w:t>
      </w:r>
      <w:proofErr w:type="spellStart"/>
      <w:r w:rsidRPr="00AB2CC8">
        <w:rPr>
          <w:rFonts w:ascii="Century Gothic" w:hAnsi="Century Gothic"/>
        </w:rPr>
        <w:t>Maiko</w:t>
      </w:r>
      <w:proofErr w:type="spellEnd"/>
      <w:r w:rsidRPr="00AB2CC8">
        <w:rPr>
          <w:rFonts w:ascii="Century Gothic" w:hAnsi="Century Gothic"/>
        </w:rPr>
        <w:t xml:space="preserve"> de Madrid con gran éxito de crítica y público.</w:t>
      </w:r>
    </w:p>
    <w:p w:rsidR="00AB2CC8" w:rsidRPr="00AB2CC8" w:rsidRDefault="00AB2CC8" w:rsidP="00AB2CC8">
      <w:pPr>
        <w:pStyle w:val="NormalWeb"/>
        <w:spacing w:before="2" w:after="2"/>
        <w:rPr>
          <w:rFonts w:ascii="Century Gothic" w:hAnsi="Century Gothic"/>
        </w:rPr>
      </w:pPr>
      <w:r w:rsidRPr="00AB2CC8">
        <w:rPr>
          <w:rFonts w:ascii="Century Gothic" w:hAnsi="Century Gothic"/>
        </w:rPr>
        <w:t>- Seminario anual “Técnica actoral para bailarines”. Madrid (2014).</w:t>
      </w:r>
    </w:p>
    <w:p w:rsidR="00AB2CC8" w:rsidRPr="00AB2CC8" w:rsidRDefault="00AB2CC8" w:rsidP="00AB2CC8">
      <w:pPr>
        <w:pStyle w:val="NormalWeb"/>
        <w:spacing w:before="2" w:after="2"/>
        <w:rPr>
          <w:rFonts w:ascii="Century Gothic" w:hAnsi="Century Gothic"/>
        </w:rPr>
      </w:pPr>
      <w:r w:rsidRPr="00AB2CC8">
        <w:rPr>
          <w:rFonts w:ascii="Century Gothic" w:hAnsi="Century Gothic"/>
        </w:rPr>
        <w:t>- Seminario  “El personaje en la coreografía” Certamen internacional de danza “</w:t>
      </w:r>
      <w:proofErr w:type="spellStart"/>
      <w:r w:rsidRPr="00AB2CC8">
        <w:rPr>
          <w:rFonts w:ascii="Century Gothic" w:hAnsi="Century Gothic"/>
        </w:rPr>
        <w:t>VigoPorté</w:t>
      </w:r>
      <w:proofErr w:type="spellEnd"/>
      <w:r w:rsidRPr="00AB2CC8">
        <w:rPr>
          <w:rFonts w:ascii="Century Gothic" w:hAnsi="Century Gothic"/>
        </w:rPr>
        <w:t>”. Vigo (2012).</w:t>
      </w:r>
    </w:p>
    <w:p w:rsidR="00AB2CC8" w:rsidRPr="00AB2CC8" w:rsidRDefault="00AB2CC8" w:rsidP="00AB2CC8">
      <w:pPr>
        <w:pStyle w:val="NormalWeb"/>
        <w:spacing w:before="2" w:after="2"/>
        <w:rPr>
          <w:rFonts w:ascii="Century Gothic" w:hAnsi="Century Gothic"/>
          <w:color w:val="000000" w:themeColor="text1"/>
        </w:rPr>
      </w:pPr>
      <w:r w:rsidRPr="00AB2CC8">
        <w:rPr>
          <w:rFonts w:ascii="Century Gothic" w:hAnsi="Century Gothic"/>
        </w:rPr>
        <w:t xml:space="preserve">- Seminario “Técnica actoral aplicada a la danza” Certamen </w:t>
      </w:r>
      <w:r w:rsidRPr="00AB2CC8">
        <w:rPr>
          <w:rFonts w:ascii="Century Gothic" w:hAnsi="Century Gothic"/>
          <w:color w:val="000000" w:themeColor="text1"/>
        </w:rPr>
        <w:t>internacional de danza “</w:t>
      </w:r>
      <w:proofErr w:type="spellStart"/>
      <w:r w:rsidRPr="00AB2CC8">
        <w:rPr>
          <w:rFonts w:ascii="Century Gothic" w:hAnsi="Century Gothic"/>
          <w:color w:val="000000" w:themeColor="text1"/>
        </w:rPr>
        <w:t>VigoPorté</w:t>
      </w:r>
      <w:proofErr w:type="spellEnd"/>
      <w:r w:rsidRPr="00AB2CC8">
        <w:rPr>
          <w:rFonts w:ascii="Century Gothic" w:hAnsi="Century Gothic"/>
          <w:color w:val="000000" w:themeColor="text1"/>
        </w:rPr>
        <w:t>”. Vigo (2013). </w:t>
      </w:r>
    </w:p>
    <w:p w:rsidR="00AB2CC8" w:rsidRPr="00AB2CC8" w:rsidRDefault="00AB2CC8" w:rsidP="00AB2CC8">
      <w:pPr>
        <w:pStyle w:val="NormalWeb"/>
        <w:spacing w:before="2" w:after="2"/>
        <w:rPr>
          <w:rFonts w:ascii="Century Gothic" w:hAnsi="Century Gothic"/>
          <w:color w:val="000000" w:themeColor="text1"/>
        </w:rPr>
      </w:pPr>
    </w:p>
    <w:p w:rsidR="00AB2CC8" w:rsidRPr="00AB2CC8" w:rsidRDefault="00AB2CC8" w:rsidP="00AB2CC8">
      <w:pPr>
        <w:rPr>
          <w:rFonts w:ascii="Times" w:eastAsia="Times New Roman" w:hAnsi="Times" w:cs="Times New Roman"/>
          <w:color w:val="000000" w:themeColor="text1"/>
          <w:sz w:val="20"/>
          <w:szCs w:val="20"/>
        </w:rPr>
      </w:pPr>
    </w:p>
    <w:p w:rsidR="00AB2CC8" w:rsidRPr="001C156F" w:rsidRDefault="00AB2CC8" w:rsidP="00AB2CC8">
      <w:pPr>
        <w:pStyle w:val="NormalWeb"/>
        <w:spacing w:before="2" w:after="2"/>
        <w:rPr>
          <w:rFonts w:ascii="Helvetica" w:hAnsi="Helvetica"/>
          <w:color w:val="000000" w:themeColor="text1"/>
          <w:sz w:val="24"/>
          <w:szCs w:val="24"/>
        </w:rPr>
      </w:pPr>
    </w:p>
    <w:p w:rsidR="00AB2CC8" w:rsidRPr="001C156F" w:rsidRDefault="00AB2CC8" w:rsidP="00AB2CC8">
      <w:pPr>
        <w:rPr>
          <w:rFonts w:ascii="Century Gothic" w:hAnsi="Century Gothic"/>
          <w:color w:val="000000" w:themeColor="text1"/>
        </w:rPr>
      </w:pPr>
    </w:p>
    <w:p w:rsidR="00D34BEA" w:rsidRPr="008B6E65" w:rsidRDefault="00D34BEA" w:rsidP="00AB2CC8">
      <w:pPr>
        <w:rPr>
          <w:sz w:val="20"/>
        </w:rPr>
      </w:pPr>
    </w:p>
    <w:sectPr w:rsidR="00D34BEA" w:rsidRPr="008B6E65" w:rsidSect="00D34BEA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ritannic Bold">
    <w:panose1 w:val="020B0903060703020204"/>
    <w:charset w:val="00"/>
    <w:family w:val="auto"/>
    <w:pitch w:val="variable"/>
    <w:sig w:usb0="00000003" w:usb1="00000000" w:usb2="00000000" w:usb3="00000000" w:csb0="00000001" w:csb1="00000000"/>
  </w:font>
  <w:font w:name="Futura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02E31"/>
    <w:multiLevelType w:val="hybridMultilevel"/>
    <w:tmpl w:val="E8D82A34"/>
    <w:lvl w:ilvl="0" w:tplc="91586AAC">
      <w:start w:val="12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BEA"/>
    <w:rsid w:val="000A27AF"/>
    <w:rsid w:val="000B71B6"/>
    <w:rsid w:val="00135651"/>
    <w:rsid w:val="001F736B"/>
    <w:rsid w:val="00312CC2"/>
    <w:rsid w:val="00364BE6"/>
    <w:rsid w:val="00380E07"/>
    <w:rsid w:val="00414389"/>
    <w:rsid w:val="004164B3"/>
    <w:rsid w:val="00485BF5"/>
    <w:rsid w:val="00555985"/>
    <w:rsid w:val="005A084F"/>
    <w:rsid w:val="005B529B"/>
    <w:rsid w:val="005C6DE1"/>
    <w:rsid w:val="0063405C"/>
    <w:rsid w:val="0067696F"/>
    <w:rsid w:val="0071529F"/>
    <w:rsid w:val="00763416"/>
    <w:rsid w:val="007876B8"/>
    <w:rsid w:val="00810E18"/>
    <w:rsid w:val="008B5471"/>
    <w:rsid w:val="008B6E65"/>
    <w:rsid w:val="008F173F"/>
    <w:rsid w:val="00921592"/>
    <w:rsid w:val="009C4D73"/>
    <w:rsid w:val="009C6158"/>
    <w:rsid w:val="00AB2CC8"/>
    <w:rsid w:val="00C44CDF"/>
    <w:rsid w:val="00C61493"/>
    <w:rsid w:val="00D20290"/>
    <w:rsid w:val="00D34BEA"/>
    <w:rsid w:val="00D44342"/>
    <w:rsid w:val="00D548B6"/>
    <w:rsid w:val="00E600E3"/>
    <w:rsid w:val="00FE1DA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0" w:defSemiHidden="0" w:defUnhideWhenUsed="0" w:defQFormat="0" w:count="276">
    <w:lsdException w:name="Strong" w:uiPriority="22" w:qFormat="1"/>
    <w:lsdException w:name="Normal (Web)" w:uiPriority="99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rsid w:val="00312CC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rsid w:val="00D34BEA"/>
    <w:pPr>
      <w:spacing w:beforeLines="1" w:afterLines="1"/>
      <w:outlineLvl w:val="3"/>
    </w:pPr>
    <w:rPr>
      <w:rFonts w:ascii="Times" w:hAnsi="Times"/>
      <w:b/>
      <w:szCs w:val="20"/>
      <w:lang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34BEA"/>
    <w:rPr>
      <w:rFonts w:ascii="Times" w:hAnsi="Times"/>
      <w:b/>
      <w:szCs w:val="20"/>
      <w:lang w:eastAsia="es-ES_tradnl"/>
    </w:rPr>
  </w:style>
  <w:style w:type="paragraph" w:styleId="NormalWeb">
    <w:name w:val="Normal (Web)"/>
    <w:basedOn w:val="Normal"/>
    <w:uiPriority w:val="99"/>
    <w:rsid w:val="00D34BEA"/>
    <w:pPr>
      <w:spacing w:beforeLines="1" w:afterLines="1"/>
    </w:pPr>
    <w:rPr>
      <w:rFonts w:ascii="Times" w:hAnsi="Times" w:cs="Times New Roman"/>
      <w:sz w:val="20"/>
      <w:szCs w:val="20"/>
      <w:lang w:eastAsia="es-ES_tradnl"/>
    </w:rPr>
  </w:style>
  <w:style w:type="character" w:customStyle="1" w:styleId="apple-converted-space">
    <w:name w:val="apple-converted-space"/>
    <w:basedOn w:val="DefaultParagraphFont"/>
    <w:rsid w:val="00D34BEA"/>
  </w:style>
  <w:style w:type="paragraph" w:customStyle="1" w:styleId="bold">
    <w:name w:val="bold"/>
    <w:basedOn w:val="Normal"/>
    <w:rsid w:val="00D34BEA"/>
    <w:pPr>
      <w:spacing w:beforeLines="1" w:afterLines="1"/>
    </w:pPr>
    <w:rPr>
      <w:rFonts w:ascii="Times" w:hAnsi="Times"/>
      <w:sz w:val="20"/>
      <w:szCs w:val="20"/>
      <w:lang w:eastAsia="es-ES_tradnl"/>
    </w:rPr>
  </w:style>
  <w:style w:type="character" w:customStyle="1" w:styleId="bold1">
    <w:name w:val="bold1"/>
    <w:basedOn w:val="DefaultParagraphFont"/>
    <w:rsid w:val="00D34BEA"/>
  </w:style>
  <w:style w:type="paragraph" w:styleId="ListParagraph">
    <w:name w:val="List Paragraph"/>
    <w:basedOn w:val="Normal"/>
    <w:uiPriority w:val="34"/>
    <w:qFormat/>
    <w:rsid w:val="00D4434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312CC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rsid w:val="00312CC2"/>
    <w:rPr>
      <w:color w:val="0000FF"/>
      <w:u w:val="single"/>
    </w:rPr>
  </w:style>
  <w:style w:type="character" w:styleId="FollowedHyperlink">
    <w:name w:val="FollowedHyperlink"/>
    <w:basedOn w:val="DefaultParagraphFont"/>
    <w:rsid w:val="009C4D7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AB2C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B2CC8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AB2CC8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0" w:defSemiHidden="0" w:defUnhideWhenUsed="0" w:defQFormat="0" w:count="276">
    <w:lsdException w:name="Strong" w:uiPriority="22" w:qFormat="1"/>
    <w:lsdException w:name="Normal (Web)" w:uiPriority="99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rsid w:val="00312CC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rsid w:val="00D34BEA"/>
    <w:pPr>
      <w:spacing w:beforeLines="1" w:afterLines="1"/>
      <w:outlineLvl w:val="3"/>
    </w:pPr>
    <w:rPr>
      <w:rFonts w:ascii="Times" w:hAnsi="Times"/>
      <w:b/>
      <w:szCs w:val="20"/>
      <w:lang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34BEA"/>
    <w:rPr>
      <w:rFonts w:ascii="Times" w:hAnsi="Times"/>
      <w:b/>
      <w:szCs w:val="20"/>
      <w:lang w:eastAsia="es-ES_tradnl"/>
    </w:rPr>
  </w:style>
  <w:style w:type="paragraph" w:styleId="NormalWeb">
    <w:name w:val="Normal (Web)"/>
    <w:basedOn w:val="Normal"/>
    <w:uiPriority w:val="99"/>
    <w:rsid w:val="00D34BEA"/>
    <w:pPr>
      <w:spacing w:beforeLines="1" w:afterLines="1"/>
    </w:pPr>
    <w:rPr>
      <w:rFonts w:ascii="Times" w:hAnsi="Times" w:cs="Times New Roman"/>
      <w:sz w:val="20"/>
      <w:szCs w:val="20"/>
      <w:lang w:eastAsia="es-ES_tradnl"/>
    </w:rPr>
  </w:style>
  <w:style w:type="character" w:customStyle="1" w:styleId="apple-converted-space">
    <w:name w:val="apple-converted-space"/>
    <w:basedOn w:val="DefaultParagraphFont"/>
    <w:rsid w:val="00D34BEA"/>
  </w:style>
  <w:style w:type="paragraph" w:customStyle="1" w:styleId="bold">
    <w:name w:val="bold"/>
    <w:basedOn w:val="Normal"/>
    <w:rsid w:val="00D34BEA"/>
    <w:pPr>
      <w:spacing w:beforeLines="1" w:afterLines="1"/>
    </w:pPr>
    <w:rPr>
      <w:rFonts w:ascii="Times" w:hAnsi="Times"/>
      <w:sz w:val="20"/>
      <w:szCs w:val="20"/>
      <w:lang w:eastAsia="es-ES_tradnl"/>
    </w:rPr>
  </w:style>
  <w:style w:type="character" w:customStyle="1" w:styleId="bold1">
    <w:name w:val="bold1"/>
    <w:basedOn w:val="DefaultParagraphFont"/>
    <w:rsid w:val="00D34BEA"/>
  </w:style>
  <w:style w:type="paragraph" w:styleId="ListParagraph">
    <w:name w:val="List Paragraph"/>
    <w:basedOn w:val="Normal"/>
    <w:uiPriority w:val="34"/>
    <w:qFormat/>
    <w:rsid w:val="00D4434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312CC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rsid w:val="00312CC2"/>
    <w:rPr>
      <w:color w:val="0000FF"/>
      <w:u w:val="single"/>
    </w:rPr>
  </w:style>
  <w:style w:type="character" w:styleId="FollowedHyperlink">
    <w:name w:val="FollowedHyperlink"/>
    <w:basedOn w:val="DefaultParagraphFont"/>
    <w:rsid w:val="009C4D7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AB2C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B2CC8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AB2C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3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78564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FFFFFF"/>
            <w:bottom w:val="single" w:sz="4" w:space="0" w:color="9D0104"/>
            <w:right w:val="single" w:sz="4" w:space="0" w:color="FFFFFF"/>
          </w:divBdr>
          <w:divsChild>
            <w:div w:id="72476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://www.pablopaz.net/pablopaz@pablopaz.net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1406</Words>
  <Characters>8016</Characters>
  <Application>Microsoft Macintosh Word</Application>
  <DocSecurity>0</DocSecurity>
  <Lines>66</Lines>
  <Paragraphs>18</Paragraphs>
  <ScaleCrop>false</ScaleCrop>
  <Company/>
  <LinksUpToDate>false</LinksUpToDate>
  <CharactersWithSpaces>9404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Paz Miguez</dc:creator>
  <cp:keywords/>
  <cp:lastModifiedBy>pablo viña</cp:lastModifiedBy>
  <cp:revision>2</cp:revision>
  <cp:lastPrinted>2016-10-16T15:51:00Z</cp:lastPrinted>
  <dcterms:created xsi:type="dcterms:W3CDTF">2021-06-13T14:24:00Z</dcterms:created>
  <dcterms:modified xsi:type="dcterms:W3CDTF">2021-06-13T14:24:00Z</dcterms:modified>
</cp:coreProperties>
</file>